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3C" w:rsidRPr="00B77B3C" w:rsidRDefault="00B77B3C" w:rsidP="00B77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77B3C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B77B3C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B77B3C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B77B3C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B77B3C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B77B3C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B77B3C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Утвержден решением ТИК </w:t>
      </w:r>
    </w:p>
    <w:p w:rsidR="00B77B3C" w:rsidRPr="00B77B3C" w:rsidRDefault="00B77B3C" w:rsidP="00B77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Шацкого</w:t>
      </w:r>
      <w:r w:rsidRPr="00B77B3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</w:t>
      </w:r>
    </w:p>
    <w:p w:rsidR="00B77B3C" w:rsidRPr="003015F3" w:rsidRDefault="00B77B3C" w:rsidP="00B77B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3015F3">
        <w:rPr>
          <w:rFonts w:ascii="Times New Roman" w:eastAsia="Times New Roman" w:hAnsi="Times New Roman" w:cs="Times New Roman"/>
          <w:sz w:val="28"/>
          <w:szCs w:val="24"/>
          <w:lang w:eastAsia="ar-SA"/>
        </w:rPr>
        <w:t>№</w:t>
      </w:r>
      <w:r w:rsidR="0057369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D611EA" w:rsidRPr="003015F3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 xml:space="preserve">24/70  </w:t>
      </w:r>
      <w:r w:rsidR="00824A55" w:rsidRPr="003015F3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от</w:t>
      </w:r>
      <w:r w:rsidR="0057369E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="00CB244A" w:rsidRPr="003015F3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 xml:space="preserve">26 ноября </w:t>
      </w:r>
      <w:r w:rsidR="00824A55" w:rsidRPr="003015F3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202</w:t>
      </w:r>
      <w:r w:rsidR="00CB244A" w:rsidRPr="003015F3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1</w:t>
      </w:r>
      <w:r w:rsidRPr="003015F3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 xml:space="preserve"> года</w:t>
      </w:r>
    </w:p>
    <w:p w:rsidR="00B77B3C" w:rsidRPr="00B77B3C" w:rsidRDefault="00B77B3C" w:rsidP="00B7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B77B3C" w:rsidRPr="00B77B3C" w:rsidRDefault="00B77B3C" w:rsidP="00B7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B77B3C" w:rsidRPr="00B77B3C" w:rsidRDefault="00B77B3C" w:rsidP="00B7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B77B3C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КАЛЕНДАРНЫЙ ПЛАН</w:t>
      </w:r>
    </w:p>
    <w:p w:rsidR="00590905" w:rsidRDefault="00B77B3C" w:rsidP="00585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77B3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мероприятий по подго</w:t>
      </w:r>
      <w:r w:rsidR="006F0A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товке и проведению </w:t>
      </w:r>
      <w:r w:rsidR="00221148" w:rsidRPr="009922F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досрочных выборов главы муниципальное образование</w:t>
      </w:r>
      <w:r w:rsidR="00F219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- </w:t>
      </w:r>
    </w:p>
    <w:p w:rsidR="00B77B3C" w:rsidRPr="00585725" w:rsidRDefault="00F21904" w:rsidP="00585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Печинское</w:t>
      </w:r>
      <w:r w:rsidR="00221148" w:rsidRPr="009922F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сельское поселение </w:t>
      </w:r>
      <w:r w:rsidR="006F0AEF" w:rsidRPr="009922F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Шацкого</w:t>
      </w:r>
      <w:r w:rsidR="00B77B3C" w:rsidRPr="009922F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муниципального  района Рязанской области</w:t>
      </w:r>
    </w:p>
    <w:p w:rsidR="00B77B3C" w:rsidRPr="00B77B3C" w:rsidRDefault="00B77B3C" w:rsidP="00B7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77B3C" w:rsidRPr="00B77B3C" w:rsidRDefault="00B77B3C" w:rsidP="00B77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77B3C" w:rsidRPr="00B77B3C" w:rsidRDefault="00B77B3C" w:rsidP="00B77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77B3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Дата официального   опубликования (публикации)</w:t>
      </w:r>
    </w:p>
    <w:p w:rsidR="00B77B3C" w:rsidRPr="00B77B3C" w:rsidRDefault="00B77B3C" w:rsidP="00B77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B18A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</w:t>
      </w:r>
      <w:r w:rsidR="00EB18A1" w:rsidRPr="00EB18A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шения о назначении выборов –  </w:t>
      </w:r>
      <w:r w:rsidR="00F21904" w:rsidRPr="00CB24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="00CB244A" w:rsidRPr="00CB24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</w:t>
      </w:r>
      <w:r w:rsidR="00F21904" w:rsidRPr="00CB244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ноября</w:t>
      </w:r>
      <w:r w:rsidR="00EB18A1" w:rsidRPr="00EB18A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2021</w:t>
      </w:r>
      <w:r w:rsidRPr="00EB18A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года.</w:t>
      </w:r>
    </w:p>
    <w:p w:rsidR="00B77B3C" w:rsidRPr="00B77B3C" w:rsidRDefault="00B77B3C" w:rsidP="00B77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77B3C" w:rsidRPr="00B77B3C" w:rsidRDefault="00B77B3C" w:rsidP="00B7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7B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День голосования -  1</w:t>
      </w:r>
      <w:r w:rsidR="00F219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  февраля</w:t>
      </w:r>
      <w:r w:rsidR="00F801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</w:t>
      </w:r>
      <w:r w:rsidR="00F219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B77B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года.</w:t>
      </w:r>
    </w:p>
    <w:p w:rsidR="00B77B3C" w:rsidRPr="00B77B3C" w:rsidRDefault="00B77B3C" w:rsidP="00B77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4"/>
          <w:lang w:eastAsia="ar-SA"/>
        </w:rPr>
      </w:pPr>
    </w:p>
    <w:tbl>
      <w:tblPr>
        <w:tblW w:w="14324" w:type="dxa"/>
        <w:tblInd w:w="-182" w:type="dxa"/>
        <w:tblLayout w:type="fixed"/>
        <w:tblLook w:val="0000"/>
      </w:tblPr>
      <w:tblGrid>
        <w:gridCol w:w="716"/>
        <w:gridCol w:w="4536"/>
        <w:gridCol w:w="2835"/>
        <w:gridCol w:w="141"/>
        <w:gridCol w:w="2835"/>
        <w:gridCol w:w="3261"/>
      </w:tblGrid>
      <w:tr w:rsidR="00B77B3C" w:rsidRPr="00B77B3C" w:rsidTr="00340CCC">
        <w:trPr>
          <w:trHeight w:val="61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tabs>
                <w:tab w:val="left" w:pos="6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Ссылка на статьи законов</w:t>
            </w:r>
          </w:p>
        </w:tc>
      </w:tr>
      <w:tr w:rsidR="00B77B3C" w:rsidRPr="00B77B3C" w:rsidTr="00340CCC">
        <w:trPr>
          <w:trHeight w:val="274"/>
        </w:trPr>
        <w:tc>
          <w:tcPr>
            <w:tcW w:w="1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77B3C" w:rsidRPr="00B77B3C" w:rsidRDefault="00B77B3C" w:rsidP="00DE59A5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ИЗБИРАТЕЛЬНЫЕ УЧАСТКИ. СОСТАВЛЕНИЕ СПИСКОВ ИЗБИРАТЕЛЕЙ</w:t>
            </w:r>
          </w:p>
        </w:tc>
      </w:tr>
      <w:tr w:rsidR="00B77B3C" w:rsidRPr="00B77B3C" w:rsidTr="00340CCC">
        <w:trPr>
          <w:trHeight w:val="7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62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Опубликование списка избирательных участков с указанием их номеров и границ (если избирательный участок включает в себя территорию части населенного пункта) либо перечня населенных пунктов (если избирательный участок образован на территориях нескольких населенных пунктов), мест нахождения участковых избирательных комиссий, помещений для голосования и номеров телефонов участковых избирательных комиссий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3C" w:rsidRPr="009922F9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позднее </w:t>
            </w:r>
            <w:r w:rsidR="00585725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7C46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января </w:t>
            </w:r>
            <w:r w:rsidR="00824A55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7C46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B77B3C" w:rsidRPr="009922F9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3C" w:rsidRPr="009922F9" w:rsidRDefault="00CB244A" w:rsidP="00CB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И.О </w:t>
            </w:r>
            <w:r w:rsidR="00B77B3C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</w:t>
            </w:r>
            <w:r w:rsidR="00B77B3C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</w:t>
            </w:r>
            <w:r w:rsidR="00585725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Печинское  сельское поселение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30F8B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7 ст. 19 Федерального закона от 12 июня 2002 года         №  67-ФЗ «Об основных гарантиях избирательных прав и права на участие в референдуме граждан Российской Федерации»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Направление сведений об избирателях в ТИК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Шацкого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района для составления списков избирателей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Сразу после назначения выборов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 муниципального района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30F8B" w:rsidP="00850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4 ст. 7 Закона  Рязанской  области  №  64-ОЗ «О выборах главы 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муниципального образования в Рязанской области»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списков избирателей по каждому избирательному участку</w:t>
            </w:r>
          </w:p>
          <w:p w:rsidR="00B77B3C" w:rsidRPr="00B77B3C" w:rsidRDefault="00B77B3C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Default="00642908" w:rsidP="006429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позднее </w:t>
            </w:r>
            <w:r w:rsidR="00DE59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30января</w:t>
            </w:r>
            <w:r w:rsidR="00824A55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</w:t>
            </w:r>
            <w:r w:rsidR="00DE59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B77B3C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3F5653" w:rsidRPr="00B77B3C" w:rsidRDefault="003F5653" w:rsidP="006429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6429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Территориальная избирательная комиссия  </w:t>
            </w:r>
            <w:r w:rsidR="006429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Шацкого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Default="00B30F8B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2 ст. 7 Закона  Рязанской  области  №  64-ОЗ</w:t>
            </w:r>
          </w:p>
          <w:p w:rsidR="00642908" w:rsidRPr="00B77B3C" w:rsidRDefault="00642908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Информирование ТИК об изменениях в ранее представленных для составления списков избирателей сведений об избирателях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Еженедельно со дня представления сведений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 муниципального района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30F8B" w:rsidP="003C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4 ст. 7  Закона  Рязанской  области  №  64-ОЗ</w:t>
            </w:r>
          </w:p>
        </w:tc>
      </w:tr>
      <w:tr w:rsidR="00B77B3C" w:rsidRPr="00B77B3C" w:rsidTr="00340CCC">
        <w:trPr>
          <w:trHeight w:val="8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Передача первого экземпляра списка избирателей по акту в соответствующую участковую избирательную комиссию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Default="00B77B3C" w:rsidP="006429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позднее </w:t>
            </w:r>
            <w:r w:rsidR="00850B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февраля 2022г.</w:t>
            </w:r>
          </w:p>
          <w:p w:rsidR="003F5653" w:rsidRPr="00B77B3C" w:rsidRDefault="003F5653" w:rsidP="006429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Территориальная избирательная комиссия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30F8B" w:rsidP="003C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7 ст. 7  Закона  Рязанской  области 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Представление  избирателям списка избирателей для ознакомления и дополнительного уточнения</w:t>
            </w:r>
          </w:p>
          <w:p w:rsidR="0023184B" w:rsidRDefault="0023184B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3184B" w:rsidRPr="00B77B3C" w:rsidRDefault="0023184B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544" w:rsidRDefault="00B77B3C" w:rsidP="003C05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</w:t>
            </w:r>
            <w:r w:rsidR="003C05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февраля 2022г.</w:t>
            </w:r>
          </w:p>
          <w:p w:rsidR="003F5653" w:rsidRPr="003F5653" w:rsidRDefault="003F5653" w:rsidP="003B63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Участковая избирательная комиссия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3C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1 ст. 9  Закона  Рязанской  области 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Уточнение списка избирателей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653" w:rsidRPr="003B6375" w:rsidRDefault="003C0544" w:rsidP="003B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 января 2022г. по 05 февраля 2022г.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каждые три дня, 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февраля 2022г. по 12февраля 2021г.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ежедневно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Участковая избирательная комиссия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3C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2 ст. 9  Закона  Рязанской  области 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в территориальную либо участковую избирательные комиссии сведений об избирателях для уточнения списка избирателей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901972" w:rsidP="00590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</w:t>
            </w:r>
            <w:r w:rsidR="003C05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 января 2022г. по 05 февраля 2022г.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каждые три дня, а</w:t>
            </w:r>
            <w:r w:rsidR="00824A55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</w:t>
            </w:r>
            <w:r w:rsidR="003C05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февраля 2022г. по 12февраля 202</w:t>
            </w:r>
            <w:r w:rsidR="005909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C05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ежедневно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Территориальная избирательная комиссия, главы администраций сельских поселений, органы ЗАГС, военные комиссары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3C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2 ст. 9  Закона  Рязанской  области  №  64-ОЗ</w:t>
            </w:r>
            <w:r w:rsidR="009019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Подписание выверенного и уточненного списка избирателей и его заверение печатью участковой избирательной комиссии.</w:t>
            </w:r>
          </w:p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Передача сведений в ТИК о числе избирателей, включенных в список избирателей на момент его подписания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901972" w:rsidP="00A774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позднее </w:t>
            </w:r>
            <w:r w:rsidR="00C966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18-00 час. </w:t>
            </w:r>
            <w:r w:rsidR="00A77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февраля 2022г.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Председатели и секретари УИК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A7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2 ст. 9  Закона  Рязанской  области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отдельных книг списка избирателей (в случае разделения списка избирателей на отдельные книги), брошюрование каждой книги, заверение печатью участковой избирательной комиссии и подписью председателя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9922F9" w:rsidRDefault="00901972" w:rsidP="00A774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позднее </w:t>
            </w:r>
            <w:r w:rsidR="00C966E9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18-00 час.</w:t>
            </w:r>
            <w:r w:rsidR="00A774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февраля 2022 г.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Председатели УИК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6D" w:rsidRPr="00B77B3C" w:rsidRDefault="009922F9" w:rsidP="00A7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2 ст. 9  Закона  Рязанской  области №  64-ОЗ</w:t>
            </w:r>
          </w:p>
          <w:p w:rsidR="00B77B3C" w:rsidRPr="00B77B3C" w:rsidRDefault="00B77B3C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7B3C" w:rsidRPr="00B77B3C" w:rsidTr="00340CCC">
        <w:trPr>
          <w:cantSplit/>
        </w:trPr>
        <w:tc>
          <w:tcPr>
            <w:tcW w:w="1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9922F9" w:rsidRDefault="00B77B3C" w:rsidP="00B77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B77B3C" w:rsidRPr="009922F9" w:rsidRDefault="00B77B3C" w:rsidP="00B77B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ВЫДВИЖЕНИЕ И РЕГИСТРАЦИЯ КАНДИДАТОВ</w:t>
            </w:r>
          </w:p>
          <w:p w:rsidR="00B77B3C" w:rsidRPr="009922F9" w:rsidRDefault="00B77B3C" w:rsidP="00221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B1D" w:rsidRDefault="00A7746D" w:rsidP="00A774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Выдвижение кандидатов </w:t>
            </w:r>
          </w:p>
          <w:p w:rsidR="00144B1D" w:rsidRDefault="00144B1D" w:rsidP="00144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148" w:rsidRPr="00144B1D" w:rsidRDefault="00221148" w:rsidP="00144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46D" w:rsidRPr="009922F9" w:rsidRDefault="00A7746D" w:rsidP="00A774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27 ноября 2021 г. по 22 декабря 2021 г.</w:t>
            </w:r>
          </w:p>
          <w:p w:rsidR="00221148" w:rsidRPr="009922F9" w:rsidRDefault="00221148" w:rsidP="006F0AE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4B1D" w:rsidRPr="009922F9" w:rsidRDefault="00144B1D" w:rsidP="004040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92BFA" w:rsidRPr="009922F9" w:rsidRDefault="00392BFA" w:rsidP="00A774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Избирательные объединения  и  граждане Российской Федерации, обладающие пассивным избирательным правом, в порядке самовыдвижения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A7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3 ст. 19  Закона  Рязанской  области 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Представление в территориальную избирательную комиссию</w:t>
            </w:r>
            <w:r w:rsidR="00D01D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заявления о согласии баллотироваться кандидатом с приложением </w:t>
            </w:r>
            <w:r w:rsidR="00824A55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необходимых документов</w:t>
            </w:r>
          </w:p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 принятия решения о самовыдвижении кандидата</w:t>
            </w:r>
          </w:p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Кандидат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7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1, 3  ст. 20  Закона  Рязанской  области 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Представление в территориальную избирательную комиссию </w:t>
            </w:r>
            <w:r w:rsidR="00073A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Шацкого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района решения уполномоченного органа политической партии о выдвижении кандидата и иных документов</w:t>
            </w:r>
          </w:p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 выдвижения кандидата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Кандидат, выдвинутый избирательным объединением, или уполномоченный представитель избирательного объединения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7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8, </w:t>
            </w:r>
            <w:r w:rsidR="00824A55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ст.21 Закона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Рязанской  области 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Представление в территориа</w:t>
            </w:r>
            <w:r w:rsidR="00824A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льную избирательную комиссию </w:t>
            </w:r>
            <w:r w:rsidR="00073A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Шацкого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заявления кандидата о согласии баллотироваться и иных документов</w:t>
            </w:r>
          </w:p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Одновременно с представлением решения уполномоченного органа политической партии о выдвижении кандидата и иных документов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Кандидат</w:t>
            </w:r>
          </w:p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7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10, 11  ст. 21  Закона  Рязанской  области 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4F6491" w:rsidP="004F64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Выдача кандидатам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(иным лицам, указанным в части 4 статьи 20 и части 12 статьи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ч.4 ст.27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в письменной форме подтверждения о приеме документов о выдвижения кандидата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65F91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Незамедлительно после представления соответствующих документов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7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5 ст. 20, ч. 13 ст. 21 Закона  Рязанской  области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Сбор подписей избирателей в поддержку кандидата</w:t>
            </w:r>
          </w:p>
          <w:p w:rsidR="00B77B3C" w:rsidRPr="00B77B3C" w:rsidRDefault="00B77B3C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77B3C" w:rsidRPr="00B77B3C" w:rsidRDefault="00B77B3C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дня, следующего за днем получения ТИК уведомления о выдвижении кандидата</w:t>
            </w:r>
            <w:r w:rsidR="00144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не ранее дня оплаты изготовления подписных листов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Кандидат, дееспособные граждане РФ, достигшие к моменту сбора подписей возраста 18 лет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7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23 Закона  Рязанской  области 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4A102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Представление в  ТИК документов для регистрации кандидатов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9922F9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позднее 18 часов по местному времени   </w:t>
            </w:r>
          </w:p>
          <w:p w:rsidR="00392BFA" w:rsidRDefault="003015F3" w:rsidP="007F5B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="007F5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декабря 2021 г.</w:t>
            </w:r>
          </w:p>
          <w:p w:rsidR="007F5BAF" w:rsidRPr="00824A55" w:rsidRDefault="007F5BAF" w:rsidP="007F5B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Кандидат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Default="009922F9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3184B">
              <w:rPr>
                <w:rFonts w:ascii="Times New Roman" w:eastAsia="Times New Roman" w:hAnsi="Times New Roman" w:cs="Times New Roman"/>
                <w:lang w:eastAsia="ar-SA"/>
              </w:rPr>
              <w:t>ч</w:t>
            </w:r>
            <w:r w:rsidR="00B77B3C" w:rsidRPr="0023184B">
              <w:rPr>
                <w:rFonts w:ascii="Times New Roman" w:eastAsia="Times New Roman" w:hAnsi="Times New Roman" w:cs="Times New Roman"/>
                <w:lang w:eastAsia="ar-SA"/>
              </w:rPr>
              <w:t>. 1 ст. 24 Закона  Рязанской  области №  64-ОЗ</w:t>
            </w:r>
          </w:p>
          <w:p w:rsidR="0023184B" w:rsidRPr="0023184B" w:rsidRDefault="0023184B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Default="004A102B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Выдача кандидату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письменной форме подтверждения о приеме документов для регистрации кандидата с указанием даты и времени приема</w:t>
            </w:r>
          </w:p>
          <w:p w:rsidR="007F5BAF" w:rsidRPr="00B77B3C" w:rsidRDefault="007F5BAF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Незамедлительно после представления соответствующих документов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7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2 ст. 24 Закона  Рязанской  области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Проверка подлинности подписей избирателей в подписных листах,  соблюдения порядка сбора подписей в поддержку кандидата, оформления подписных листов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392BFA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392BF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В срок не более 7 дней со дня принятия документов для регистрации</w:t>
            </w:r>
          </w:p>
          <w:p w:rsidR="00B77B3C" w:rsidRPr="00B77B3C" w:rsidRDefault="00B77B3C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Территориальная избирательная комиссия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7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25 Закона  Рязанской  области 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Извещение кандидата о результатах проверки подписей в поддержку выдвижения кандидата</w:t>
            </w:r>
          </w:p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2BFA">
              <w:rPr>
                <w:rFonts w:ascii="Times New Roman" w:eastAsia="Times New Roman" w:hAnsi="Times New Roman" w:cs="Times New Roman"/>
                <w:i/>
                <w:sz w:val="24"/>
                <w:u w:val="single"/>
                <w:lang w:eastAsia="ar-SA"/>
              </w:rPr>
              <w:t>Не позднее</w:t>
            </w:r>
            <w:r w:rsidR="00750B4D" w:rsidRPr="00392BFA">
              <w:rPr>
                <w:rFonts w:ascii="Times New Roman" w:eastAsia="Times New Roman" w:hAnsi="Times New Roman" w:cs="Times New Roman"/>
                <w:i/>
                <w:sz w:val="24"/>
                <w:u w:val="single"/>
                <w:lang w:eastAsia="ar-SA"/>
              </w:rPr>
              <w:t>,</w:t>
            </w:r>
            <w:r w:rsidRPr="00392BFA">
              <w:rPr>
                <w:rFonts w:ascii="Times New Roman" w:eastAsia="Times New Roman" w:hAnsi="Times New Roman" w:cs="Times New Roman"/>
                <w:i/>
                <w:sz w:val="24"/>
                <w:u w:val="single"/>
                <w:lang w:eastAsia="ar-SA"/>
              </w:rPr>
              <w:t xml:space="preserve"> чем за двое суток до заседания</w:t>
            </w:r>
            <w:r w:rsidRPr="00392BFA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>,</w:t>
            </w:r>
            <w:r w:rsidRPr="00B77B3C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на котором должен рассматриваться вопрос о регистрации кандидата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Территориальная избирательная комиссия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7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11 ст. 25 Закона  Рязанской  области 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Извещение кандидата, избирательного объединения, выдвинувшего кандидата, о результатах проверки представленных для регистрации документов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392BFA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392BFA">
              <w:rPr>
                <w:rFonts w:ascii="Times New Roman" w:eastAsia="Times New Roman" w:hAnsi="Times New Roman" w:cs="Times New Roman"/>
                <w:i/>
                <w:sz w:val="24"/>
                <w:u w:val="single"/>
                <w:lang w:eastAsia="ar-SA"/>
              </w:rPr>
              <w:t>Не позднее</w:t>
            </w:r>
            <w:r w:rsidR="00750B4D" w:rsidRPr="00392BFA">
              <w:rPr>
                <w:rFonts w:ascii="Times New Roman" w:eastAsia="Times New Roman" w:hAnsi="Times New Roman" w:cs="Times New Roman"/>
                <w:i/>
                <w:sz w:val="24"/>
                <w:u w:val="single"/>
                <w:lang w:eastAsia="ar-SA"/>
              </w:rPr>
              <w:t>,</w:t>
            </w:r>
            <w:r w:rsidRPr="00392BFA">
              <w:rPr>
                <w:rFonts w:ascii="Times New Roman" w:eastAsia="Times New Roman" w:hAnsi="Times New Roman" w:cs="Times New Roman"/>
                <w:i/>
                <w:sz w:val="24"/>
                <w:u w:val="single"/>
                <w:lang w:eastAsia="ar-SA"/>
              </w:rPr>
              <w:t xml:space="preserve"> чем за три дня до дня заседания</w:t>
            </w:r>
            <w:r w:rsidRPr="00392BFA">
              <w:rPr>
                <w:rFonts w:ascii="Times New Roman" w:eastAsia="Times New Roman" w:hAnsi="Times New Roman" w:cs="Times New Roman"/>
                <w:i/>
                <w:sz w:val="24"/>
                <w:lang w:eastAsia="ar-SA"/>
              </w:rPr>
              <w:t>,</w:t>
            </w:r>
            <w:r w:rsidRPr="00392BFA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 на котором должен рассматриваться вопрос о регистрации кандидата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Территориальная избирательная комиссия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7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3 ст. 26 Закона  Рязанской  области  №  64-ОЗ</w:t>
            </w:r>
          </w:p>
        </w:tc>
      </w:tr>
      <w:tr w:rsidR="00B77B3C" w:rsidRPr="00B77B3C" w:rsidTr="00340CCC">
        <w:trPr>
          <w:trHeight w:val="27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Принятие решения о регистрации кандидатов либо об отказе в регистрации</w:t>
            </w:r>
          </w:p>
          <w:p w:rsidR="00B77B3C" w:rsidRPr="00B77B3C" w:rsidRDefault="00B77B3C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824A55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2BF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Непозднее, чем</w:t>
            </w:r>
            <w:r w:rsidR="00B77B3C" w:rsidRPr="00392BF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  в десятидневный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срок  с момента приема  документов, необходимых для регистрации кандидата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Территориальная избирательная комиссия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7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1 ст. 26  Закона  Рязанской  области  №  64-ОЗ</w:t>
            </w:r>
          </w:p>
        </w:tc>
      </w:tr>
      <w:tr w:rsidR="00B77B3C" w:rsidRPr="00B77B3C" w:rsidTr="00340CCC">
        <w:trPr>
          <w:trHeight w:val="51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Выдача зарегистрированному кандидату удостоверения о регистрации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 принятия решения о регистрации кандидата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Территориальная избирательная комиссия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7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7 ст. 26  Закона  Рязанской  области  №  64-ОЗ</w:t>
            </w:r>
          </w:p>
        </w:tc>
      </w:tr>
      <w:tr w:rsidR="00B77B3C" w:rsidRPr="00B77B3C" w:rsidTr="00340CCC">
        <w:trPr>
          <w:trHeight w:val="98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Выдача кандидату копии соответствующего решения об отказе в регистрации кандидата, с изложением оснований отказа в регистрации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одних суток с момента принятия решения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7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4 ст. 26  Закона  Рязанской  области 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Передача  в средства массовой информации сведений о зарегистрированных кандидатах  для  опубликования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2BF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Не позднее чем через 2 дня после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принятия решения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Территориальная избирательная комиссия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7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2 ст. 17 Закона  Рязанской  области  №  64-ОЗ</w:t>
            </w:r>
          </w:p>
        </w:tc>
      </w:tr>
      <w:tr w:rsidR="00B77B3C" w:rsidRPr="00B77B3C" w:rsidTr="00340CCC">
        <w:trPr>
          <w:trHeight w:val="597"/>
        </w:trPr>
        <w:tc>
          <w:tcPr>
            <w:tcW w:w="1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77B3C" w:rsidRPr="00B77B3C" w:rsidRDefault="00B77B3C" w:rsidP="00B77B3C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СТАТУС КАНДИДАТОВ</w:t>
            </w:r>
          </w:p>
          <w:p w:rsidR="00B77B3C" w:rsidRPr="00B77B3C" w:rsidRDefault="00B77B3C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 доверенных лиц кандидатов  (не более 10 лиц)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 выдвижения кандидата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Кандидаты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7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1 ст. 30 Закона  Рязанской  области 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Регистрация доверенных лиц кандидатов</w:t>
            </w:r>
          </w:p>
          <w:p w:rsidR="00B77B3C" w:rsidRPr="00B77B3C" w:rsidRDefault="00B77B3C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8320C7" w:rsidRDefault="00B77B3C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8320C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В течение трех дней со дня поступления письменного заявления кандидата  и заявления гражданина о согласии быть доверенным лицом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Территориальная избирательная комиссия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7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1 ст. 30 Закона  Рязанской  области 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Представление в ТИК  заверенной копии приказа (распоряжения) об освобождении на время участия в выборах от выполнения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массовой информации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8320C7" w:rsidRDefault="00B77B3C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8320C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lastRenderedPageBreak/>
              <w:t>Не позднее чем через 5 дней</w:t>
            </w:r>
            <w:r w:rsidR="0091466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 </w:t>
            </w:r>
            <w:r w:rsidRPr="008320C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со дня регистрации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Зарегистрированные кандидаты, находящиеся на государственной или муниципальной службе либо работающие в организациях, осуществляющих выпуск СМИ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7F5B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2 ст. 28 Закона Рязанской области 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права кандидата на отзыв  назначивших доверенных лиц,  письменно уведомив об этом территориальную избирательную комиссию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любое время периода полномочий доверенных лиц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Кандидаты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0F24D9" w:rsidP="007F5B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4 ст. 30 Закона Рязанской области 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23184B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3184B">
              <w:rPr>
                <w:rFonts w:ascii="Times New Roman" w:eastAsia="Times New Roman" w:hAnsi="Times New Roman" w:cs="Times New Roman"/>
                <w:lang w:eastAsia="ar-SA"/>
              </w:rPr>
              <w:t xml:space="preserve">Назначение членов комиссии с правом совещательного голоса в территориальную избирательную комиссию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дня представления документов для регистрации кандидата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Кандидаты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7F5B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т. 16  Закона </w:t>
            </w:r>
            <w:r w:rsidR="000F24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Рязанской  области 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Назначение членов комиссий с правом совещательного голоса в участковую избирательную комиссию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дня регистрации кандидата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Кандидаты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BAF" w:rsidRPr="00B77B3C" w:rsidRDefault="009922F9" w:rsidP="007F5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16  Закона  Рязанской  области  №  64-ОЗ</w:t>
            </w:r>
          </w:p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права избирательного объединения, выдвинувшего кандидата, отозвать его по решению органа,</w:t>
            </w:r>
            <w:r w:rsidR="00BA5A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выдвинувшего данного кандидата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9922F9" w:rsidRDefault="00B77B3C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позднее</w:t>
            </w:r>
          </w:p>
          <w:p w:rsidR="00B77B3C" w:rsidRPr="009922F9" w:rsidRDefault="00570DA9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 февраля 2022г.</w:t>
            </w:r>
          </w:p>
          <w:p w:rsidR="00462520" w:rsidRPr="009922F9" w:rsidRDefault="00462520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Избирательные объединения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0F24D9" w:rsidP="0057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10 ст. 26  Закона  Рязанской  области 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права зарегистрированного кандидата на снятие своей кандидатуры</w:t>
            </w:r>
          </w:p>
          <w:p w:rsidR="00B77B3C" w:rsidRPr="00B77B3C" w:rsidRDefault="00B77B3C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B3C" w:rsidRPr="009922F9" w:rsidRDefault="00824A55" w:rsidP="0057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позднее </w:t>
            </w:r>
            <w:r w:rsidR="00570D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 февраля 2022г.</w:t>
            </w:r>
            <w:r w:rsidR="00B77B3C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а при  наличии вынуждающих к то</w:t>
            </w:r>
            <w:r w:rsidR="00BA5A4C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 обстоятель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ств - не позднее </w:t>
            </w:r>
            <w:r w:rsidR="00570D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11февраля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570D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B77B3C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Зарегистрированный кандидат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B3C" w:rsidRPr="00B77B3C" w:rsidRDefault="000F24D9" w:rsidP="0057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9 ст. 26  Закона  Рязанской  области 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Принятие решения об аннулировании регистрации кандидата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подачи заявления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0F24D9" w:rsidP="0057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9, 10 ст. 26  Закона  Рязанской  области 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Уведомление кандидата, в отношении которого принято решение об аннулировании регистрации, и выдача ему копии указанного решения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день принятия решения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7B3C" w:rsidRPr="00B77B3C" w:rsidTr="00340CCC">
        <w:trPr>
          <w:cantSplit/>
        </w:trPr>
        <w:tc>
          <w:tcPr>
            <w:tcW w:w="1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77B3C" w:rsidRPr="00B77B3C" w:rsidRDefault="00B77B3C" w:rsidP="00B77B3C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ИНФОРМИРОВАНИЕ ИЗБИРАТЕЛЕЙ И </w:t>
            </w:r>
            <w:r w:rsidR="00824A55" w:rsidRPr="00B77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ПРЕДВЫБОРНАЯ АГИТАЦИЯ</w:t>
            </w:r>
          </w:p>
          <w:p w:rsidR="00B77B3C" w:rsidRPr="00B77B3C" w:rsidRDefault="00B77B3C" w:rsidP="00B77B3C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избирательным комиссиям безвозмездно печатной площади для информирования избирателей, а также для опубликования решений комиссий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Региональные государственные и муниципальные периодические печатные издания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0F24D9" w:rsidP="0057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8 ст. 33 Закона Рязанской области 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Представление в ТИК перечня муниципальных организаций телерадиовещания и региональных государственных и муниципальных периодических печатных изданий, обязанных предоставлять эфирное время и печатную площадь для пров</w:t>
            </w:r>
            <w:r w:rsidR="000F24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едения предвыборной агитации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9922F9" w:rsidRDefault="00B77B3C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позднее</w:t>
            </w:r>
            <w:r w:rsidR="000F24D9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чем на десятый день после дня официального опубликования решения о </w:t>
            </w:r>
            <w:r w:rsidR="00824A55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назначении выборов (</w:t>
            </w:r>
            <w:r w:rsidR="00570D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декабря</w:t>
            </w:r>
            <w:r w:rsidR="00824A55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2021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года)</w:t>
            </w:r>
          </w:p>
          <w:p w:rsidR="00464A44" w:rsidRPr="009922F9" w:rsidRDefault="00464A44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Роскомнадзора</w:t>
            </w:r>
            <w:r w:rsidR="00D01D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Рязанской области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570D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7 ст. 35 Закона  Рязанской  области 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Опубликование в СМИ перечня муниципальных организаций телерадиовещания и муниципальных периодических печатных изданий, обязанных предоставлять эфирное время и печатную площадь для проведения предвыборной агитации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 представления перечня в ТИК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570D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6 ст. 35 Закона  Рязанской  области 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предвыборной агитации</w:t>
            </w:r>
          </w:p>
          <w:p w:rsidR="00B77B3C" w:rsidRPr="00B77B3C" w:rsidRDefault="00B77B3C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9922F9" w:rsidRDefault="00B77B3C" w:rsidP="00570DA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дня выдвижения кандидата и создания соответствующего избират</w:t>
            </w:r>
            <w:r w:rsidR="000467D6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ельного фонда</w:t>
            </w:r>
            <w:r w:rsidR="00824A55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до ноля часов </w:t>
            </w:r>
            <w:r w:rsidR="00570D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февраля</w:t>
            </w:r>
            <w:r w:rsidR="00824A55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</w:t>
            </w:r>
            <w:r w:rsidR="00570D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Кандидаты, общественные объединения, граждане РФ, которым на день голосования будет 18 лет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57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1 ст. 37  Закона  Рязанской  области  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Опубликование организациями телерадиовещания и редакциями периодических печатных изданий сведений о размере и других условиях оплаты эфирного времени и печатной площади, представление указанных сведений с уведомлением о готовности предоставить эфирное время, печатную площадь в соответствующую избирательную комиссию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4C4" w:rsidRPr="009922F9" w:rsidRDefault="00B77B3C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позднее чем через 30 дней со дня официального опубликования решения о наз</w:t>
            </w:r>
            <w:r w:rsidR="000467D6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начении выборов</w:t>
            </w:r>
          </w:p>
          <w:p w:rsidR="00B77B3C" w:rsidRPr="009922F9" w:rsidRDefault="00824A55" w:rsidP="00570DA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(не позднее  </w:t>
            </w:r>
            <w:r w:rsidR="00570D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25декабря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2021</w:t>
            </w:r>
            <w:r w:rsidR="00B77B3C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 телерадиовещания и редакции периодических печатных изданий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570D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7 ст. 38 Закона  Рязанской  области 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жеребьевки в целях распределения бесплатной печатной площади зарегистрированным кандидатам</w:t>
            </w:r>
          </w:p>
          <w:p w:rsidR="00B77B3C" w:rsidRPr="00B77B3C" w:rsidRDefault="00B77B3C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9922F9" w:rsidRDefault="00B77B3C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 завершения регистра</w:t>
            </w:r>
            <w:r w:rsidR="000467D6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ции кандидатов, но не </w:t>
            </w:r>
            <w:r w:rsidR="00824A55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позднее 1</w:t>
            </w:r>
            <w:r w:rsidR="00570D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3января </w:t>
            </w:r>
            <w:r w:rsidR="00824A55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570D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D954C4" w:rsidRPr="009922F9" w:rsidRDefault="00D954C4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Редакции периодических печатных изданий, зарегистрированные кандидаты, территориальная 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избирательная комиссия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5 ст. 40 Закона  Рязанской  области  №  64-ОЗ</w:t>
            </w:r>
            <w:r w:rsidR="000467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ч.5 ст.49 Закона Рязанской области №63 - 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Проведение жеребьевки в целях определения дат опубликования предвыборных агитационных материалов в рамках зарезервированной для проведения предвыборной агитации платной печатной площади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5D70" w:rsidRPr="009922F9" w:rsidRDefault="00B77B3C" w:rsidP="00025D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0"/>
              </w:rPr>
              <w:t>По завершении регистрации кандидатов, но не поздн</w:t>
            </w:r>
            <w:r w:rsidR="00C966E9" w:rsidRPr="009922F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ее </w:t>
            </w:r>
            <w:r w:rsidR="00025D70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25D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3января </w:t>
            </w:r>
            <w:r w:rsidR="00025D70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025D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25D70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C348CA" w:rsidRPr="009922F9" w:rsidRDefault="00C348CA" w:rsidP="00404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Редакции муниципальных периодических печатных изданий, выходящих не реже одного раза в неделю, на основании письменных заявок, поданных зарегистрированными кандидатами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025D7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8 ст. 40 Закона  Рязанской  области 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0"/>
              </w:rPr>
              <w:t>Реализация права зарегистрированного кандидата после проведения жеребьевки отказаться от использования печатной площади, сообщив об этом соответствующей редакции периодического печатного издания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9922F9" w:rsidRDefault="00B77B3C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0"/>
              </w:rPr>
              <w:t>Не позднее</w:t>
            </w:r>
            <w:r w:rsidR="00196F5C" w:rsidRPr="009922F9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чем за пять дней до дня опубликования предвыборного агитационного материала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Зарегистрированные кандидаты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025D7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9 ст. 40 Закона  Рязанской  области 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предвыборной агитации на каналах </w:t>
            </w:r>
            <w:r w:rsidR="00824A55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организаций телерадиовещания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в периодических печатных изданиях</w:t>
            </w:r>
          </w:p>
          <w:p w:rsidR="00B77B3C" w:rsidRPr="00B77B3C" w:rsidRDefault="00B77B3C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5F7" w:rsidRPr="009922F9" w:rsidRDefault="00824A55" w:rsidP="00340CC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</w:t>
            </w:r>
            <w:r w:rsidR="00025D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16января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</w:t>
            </w:r>
            <w:r w:rsidR="00025D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B77B3C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до н</w:t>
            </w:r>
            <w:r w:rsidR="00196F5C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оля часов по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местному времени </w:t>
            </w:r>
            <w:r w:rsidR="008D3909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25D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февраля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025D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B77B3C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Зарегистрированные кандидаты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025D7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2 ст. 37 Закона  Рязанской  области 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Default="00B77B3C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 (включая «Интернет)  </w:t>
            </w:r>
          </w:p>
          <w:p w:rsidR="00590905" w:rsidRPr="00B77B3C" w:rsidRDefault="00590905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Default="00025D70" w:rsidP="00025D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пяти дней до дня голосования</w:t>
            </w:r>
          </w:p>
          <w:p w:rsidR="00025D70" w:rsidRPr="009922F9" w:rsidRDefault="00025D70" w:rsidP="00025D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08 февраля 2022 г. по 12 февраля 2022 г.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025D70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СМИ, орган, осуществляющий опрос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025D7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3 ст. 34 Закона Рязанской  области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Выделение специальных мест для размещения предвыборных печатных агитационных материалов на территории  каждого избирательного участка</w:t>
            </w:r>
          </w:p>
          <w:p w:rsidR="00B77B3C" w:rsidRPr="00B77B3C" w:rsidRDefault="00B77B3C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9922F9" w:rsidRDefault="006A25F7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позднее </w:t>
            </w:r>
            <w:r w:rsidR="001C46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января</w:t>
            </w:r>
            <w:r w:rsidR="009D3E8B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</w:t>
            </w:r>
            <w:r w:rsidR="001C46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B77B3C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6A25F7" w:rsidRPr="009922F9" w:rsidRDefault="006A25F7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Органы местного самоуправления по предложению  территориальной избирательной комиссии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1C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7 ст. 42 Закона  Рязанской  области 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Опубликование сведений о размере и 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других условиях оплаты работ по изготовлению печатных агитационных материалов </w:t>
            </w:r>
          </w:p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9922F9" w:rsidRDefault="00B77B3C" w:rsidP="001C46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Не позднее чем через 30 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дней со дня официального опубликования решения о н</w:t>
            </w:r>
            <w:r w:rsidR="00CE2BB8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азначении </w:t>
            </w:r>
            <w:r w:rsidR="00C966E9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выборов (не позднее </w:t>
            </w:r>
            <w:r w:rsidR="001C46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25декабря</w:t>
            </w:r>
            <w:r w:rsidR="009D3E8B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2021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Организации, 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индивидуальные  предприниматели, оказывающие услуги по изготовлению печатных агитационных материалов  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1C468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2 ст. 42 Закона  Рязанской  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области 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Представление в территориальную избирательную </w:t>
            </w:r>
            <w:r w:rsidR="009D3E8B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комиссию уведомления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готовности оказывать услуги по изготовлению печатных агитационных материалов </w:t>
            </w:r>
          </w:p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указанием сведений о размере и других условиях оплаты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9922F9" w:rsidRDefault="00B77B3C" w:rsidP="00B80B5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позднее чем через 30 дней со дня официального опубликования решения о н</w:t>
            </w:r>
            <w:r w:rsidR="00C966E9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азначении выборов (</w:t>
            </w:r>
            <w:r w:rsidR="001C4684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позднее </w:t>
            </w:r>
            <w:r w:rsidR="001C46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25декабря</w:t>
            </w:r>
            <w:r w:rsidR="001C4684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2021 года</w:t>
            </w:r>
            <w:r w:rsidR="00B80B59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Организации, </w:t>
            </w:r>
            <w:r w:rsidR="009D3E8B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индивидуальные предприниматели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оказывающие услуги по изготовлению печатных агитационных материалов  </w:t>
            </w:r>
          </w:p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1C468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2 ст. 42 Закона  Рязанской  области 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Представление в территориальную избирательную комиссию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начала распространения соответствующих агитационных материалов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Кандидаты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1C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4 ст. 42 Закона  Рязанской  области 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Подача и рассмотрение уведомлений организаторов митингов, демонстраций, шествий и пикетирования, носящих агитационный характер</w:t>
            </w:r>
          </w:p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соответствии с Федеральным законом «О собраниях, митингах, демонстрациях, шествиях и пикетированиях»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Организатор публичного мероприятия, органы исполнительной власти или органы местного самоуправления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1C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2 ст. 41 Закона  Рязанской  области 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Рассмотрение заявок зарегистрированных кандидатов, их доверенных лиц о предоставлении помещений для проведения встреч с избирателями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</w:t>
            </w:r>
            <w:r w:rsidR="00CE2BB8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трех дней со дня подачи заявки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Собственники, владельцы помещений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1C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5 ст. 41 Закона  Рязанской  области  №  64-ОЗ</w:t>
            </w:r>
          </w:p>
        </w:tc>
      </w:tr>
      <w:tr w:rsidR="00B77B3C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CE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Уведомление в письменной форме ТИК </w:t>
            </w:r>
            <w:r w:rsidR="00CE2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Шацкого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о факте предоставления 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помещения зарегистрированному кандидату, 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Не позднее дня, следующего за днем 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предоставления помещения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B77B3C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Собственники, владельцы помещений в 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соответствии с законодательством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3C" w:rsidRPr="00B77B3C" w:rsidRDefault="009922F9" w:rsidP="001C4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ч</w:t>
            </w:r>
            <w:r w:rsidR="00B77B3C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4 ст. 41 Закона  Рязанской  области  №  64-ОЗ</w:t>
            </w:r>
          </w:p>
        </w:tc>
      </w:tr>
      <w:tr w:rsidR="008C4CD8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Размещение на стендах в помещениях участковых избирательных комиссий информации о зарегистрированных кандидатах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9922F9" w:rsidRDefault="008C4CD8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позднее 03 </w:t>
            </w:r>
            <w:r w:rsidR="005736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февраля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</w:t>
            </w:r>
          </w:p>
          <w:p w:rsidR="008C4CD8" w:rsidRPr="009922F9" w:rsidRDefault="008C4CD8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65F91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Территориальная избирательная комиссия, участковая избирательная комиссия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8C4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ст.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Закона  Рязанской  области  №  64-ОЗ</w:t>
            </w:r>
          </w:p>
        </w:tc>
      </w:tr>
      <w:tr w:rsidR="008C4CD8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Публикация политическими партиями, региональными отделениями политических партий, выдвинувших кандидатов, предвыборных программ</w:t>
            </w:r>
          </w:p>
          <w:p w:rsidR="008C4CD8" w:rsidRPr="00B77B3C" w:rsidRDefault="008C4CD8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9922F9" w:rsidRDefault="008C4CD8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03 </w:t>
            </w:r>
            <w:r w:rsidR="005736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февраля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  <w:p w:rsidR="008C4CD8" w:rsidRPr="009922F9" w:rsidRDefault="008C4CD8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Политические партии, региональные отделения политических партий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8C4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11 ст. 36 Закона  Рязанской  области  №  64-ОЗ</w:t>
            </w:r>
          </w:p>
        </w:tc>
      </w:tr>
      <w:tr w:rsidR="008C4CD8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Принятие мер по пресечению противоправной агитационной деятельности, предотвращению изготовления подложных и незаконных предвыборных агитационных материалов и их изъятию, установление изготовителей указанных материалов и источников их оплаты и незамедлительное информирование соответствующей избирательной комиссии о выявленных фактах и принятых мерах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Незамедлительно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Правоохранительные и иные органы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8C4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ч. 12 ст. 43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Закона  Рязанской  области  №  64-ОЗ</w:t>
            </w:r>
          </w:p>
        </w:tc>
      </w:tr>
      <w:tr w:rsidR="008C4CD8" w:rsidRPr="00B77B3C" w:rsidTr="00340CCC">
        <w:trPr>
          <w:cantSplit/>
        </w:trPr>
        <w:tc>
          <w:tcPr>
            <w:tcW w:w="1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B77B3C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bookmarkStart w:id="0" w:name="_GoBack" w:colFirst="2" w:colLast="3"/>
          </w:p>
          <w:p w:rsidR="008C4CD8" w:rsidRPr="00B77B3C" w:rsidRDefault="008C4CD8" w:rsidP="00340CCC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ФИНАНСИРОВАНИЕ ВЫБОРОВ</w:t>
            </w:r>
          </w:p>
        </w:tc>
      </w:tr>
      <w:tr w:rsidR="008C4CD8" w:rsidRPr="00B77B3C" w:rsidTr="00340CCC">
        <w:trPr>
          <w:trHeight w:val="133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Default="008C4CD8" w:rsidP="009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Финансирование расходов на подготовку и проведение </w:t>
            </w:r>
            <w:r w:rsidR="00064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досрочных 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выборов глав</w:t>
            </w:r>
            <w:r w:rsidR="000641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ымуниципального образование – Печинское сельское поселение </w:t>
            </w:r>
          </w:p>
          <w:p w:rsidR="00064156" w:rsidRPr="009922F9" w:rsidRDefault="00064156" w:rsidP="00992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8C4CD8" w:rsidRPr="00B77B3C" w:rsidRDefault="008C4CD8" w:rsidP="009922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Перечисление средств на проведение 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выборов на счет ТИК  Шацкого 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Default="008C4CD8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Не позднее чем в десятидневный срок со дня официального опубликования решения о назначении выборов</w:t>
            </w:r>
          </w:p>
          <w:p w:rsidR="008C4CD8" w:rsidRPr="00B77B3C" w:rsidRDefault="008C4CD8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не позднее 05 декабря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2021г.)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8C4C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МО-Печинское 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ое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8C4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1 ст. 44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 Рязанской  области  №  64-ОЗ</w:t>
            </w:r>
          </w:p>
        </w:tc>
      </w:tr>
      <w:tr w:rsidR="008C4CD8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Создание кандидатом собственного избирательного фонда (если кандидат собирается финансировать свою избирательную кампанию) </w:t>
            </w:r>
          </w:p>
          <w:p w:rsidR="008C4CD8" w:rsidRPr="00B77B3C" w:rsidRDefault="008C4CD8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После письменного уведомления соответствующей избирательной комиссии о выдвижении (самовыдвижении) кандидата до представления документов для регистрации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Кандидаты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8C4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1 ст. 46  Закона  Рязанской  области  №  64-ОЗ</w:t>
            </w:r>
          </w:p>
        </w:tc>
      </w:tr>
      <w:tr w:rsidR="008C4CD8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Регистрация уполномоченных представителей по финансовым вопросам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389" w:rsidRPr="00B77B3C" w:rsidRDefault="008C4CD8" w:rsidP="00340CC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течение 3-х дней с даты поступления письменных представлений кандидатов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Территориальная избирательная комиссия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2 ст. 46 Закона  Рязанской  области  №  64-ОЗ</w:t>
            </w:r>
          </w:p>
        </w:tc>
      </w:tr>
      <w:tr w:rsidR="008C4CD8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389" w:rsidRPr="00B77B3C" w:rsidRDefault="008C4CD8" w:rsidP="0034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Выдача кандидату (уполномоченному представителю кандидата по финансовым вопросам) письменного разрешения на открытие специального избирательного счета для формирования избирательного фонда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 письменного уведомления территориальной избирательной комиссии о выдвижении кандидата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Территориальная избирательная комиссия Рязанского района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Ч. 7 ст. 47  Закона  Рязанской  области  №  64-ОЗ</w:t>
            </w:r>
          </w:p>
          <w:p w:rsidR="008C4CD8" w:rsidRPr="00B77B3C" w:rsidRDefault="008C4CD8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4CD8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Открытие кандидатом либо его уполномоченным представителем по финансовым вопросам специального счета в филиале Сберегательного банка Российской Федерации для формирования избирательного фонда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трех дней со дня получения разрешения на открытие специального счета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Кандидат, уполномоченный представитель  по финансовым вопросам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7 ст. 47  Закона  Рязанской  области  №  64-ОЗ</w:t>
            </w:r>
          </w:p>
          <w:p w:rsidR="008C4CD8" w:rsidRPr="00B77B3C" w:rsidRDefault="008C4CD8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4CD8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Представление в Территориальную избирательную комиссию заверенных филиалом Сбербанка РФ, сведений о реквизитах открытого счета для 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формирования избирательного фонда и лице, уполномоченном распоряжаться средствами фонда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После открытия счета в банке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Кандидат либо его уполномоченный представитель по финансовым вопросам, 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филиал Сберегательного банка России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ч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7 ст. 47  Закона  Рязанской  области  №  64-ОЗ</w:t>
            </w:r>
          </w:p>
          <w:p w:rsidR="008C4CD8" w:rsidRPr="00B77B3C" w:rsidRDefault="008C4CD8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4CD8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Представление в ТИК сведений о поступлении и расходовании средств избирательных фондов кандидатов</w:t>
            </w:r>
          </w:p>
          <w:p w:rsidR="008C4CD8" w:rsidRPr="00B77B3C" w:rsidRDefault="008C4CD8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представлению избирательной  комиссии, а также по требованию кандидата в трехдневный срок, а за три дня до дня голосования - немедленно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Филиал Сберегательного банка России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8 ст. 47  Закона  Рязанской  области  №  64-ОЗ</w:t>
            </w:r>
          </w:p>
          <w:p w:rsidR="008C4CD8" w:rsidRPr="00B77B3C" w:rsidRDefault="008C4CD8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4CD8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Представление  в  СМИ информации о поступлении и расходовании средств избирательных фондов</w:t>
            </w:r>
          </w:p>
          <w:p w:rsidR="008C4CD8" w:rsidRPr="00B77B3C" w:rsidRDefault="008C4CD8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Периодически (не позднее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чем за 20 дней и не позднее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чем за 10 дней до дня голосования)</w:t>
            </w:r>
            <w:r w:rsidR="00EF1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не позднее 24 января 2022г. и не позднее 03 марта 2022 г.)  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Территориальная избирательная комиссия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9 ст. 47 Закона  Рязанской  области №  64-ОЗ</w:t>
            </w:r>
          </w:p>
        </w:tc>
      </w:tr>
      <w:tr w:rsidR="008C4CD8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Перечисление анонимных пожертвований в доходы местного бюджета</w:t>
            </w:r>
          </w:p>
          <w:p w:rsidR="008C4CD8" w:rsidRPr="00B77B3C" w:rsidRDefault="008C4CD8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позднее чем через 10 днейсо дня их поступления на специальный избирательный счет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Кандидаты, зарегистрированные кандидаты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11 ст. 46  Закона  Рязанской  области  №  64-ОЗ</w:t>
            </w:r>
          </w:p>
        </w:tc>
      </w:tr>
      <w:bookmarkEnd w:id="0"/>
      <w:tr w:rsidR="008C4CD8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Представление в ТИК итогового  финансового отчета</w:t>
            </w:r>
          </w:p>
          <w:p w:rsidR="008C4CD8" w:rsidRPr="00B77B3C" w:rsidRDefault="008C4CD8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C4CD8" w:rsidRPr="00B77B3C" w:rsidRDefault="008C4CD8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Default="008C4CD8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позднее чем через 30 днейсо дня официального опубликования общих результатов выборов</w:t>
            </w:r>
          </w:p>
          <w:p w:rsidR="008C4CD8" w:rsidRPr="00B77B3C" w:rsidRDefault="008C4CD8" w:rsidP="00404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Кандидаты</w:t>
            </w:r>
          </w:p>
          <w:p w:rsidR="008C4CD8" w:rsidRPr="00B77B3C" w:rsidRDefault="008C4CD8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  <w:p w:rsidR="008C4CD8" w:rsidRPr="00B77B3C" w:rsidRDefault="008C4CD8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EF1389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ч.1</w:t>
            </w:r>
            <w:r w:rsidR="008C4C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8C4CD8"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т. 48 Закона Рязанской области  №  64-ОЗ </w:t>
            </w:r>
          </w:p>
          <w:p w:rsidR="008C4CD8" w:rsidRPr="00B77B3C" w:rsidRDefault="008C4CD8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4CD8" w:rsidRPr="00B77B3C" w:rsidTr="00340CCC">
        <w:trPr>
          <w:trHeight w:val="86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Передача копий итоговых финансовых отчетов кандидатов, избирательных объединений в СМИ для опубликования</w:t>
            </w:r>
          </w:p>
          <w:p w:rsidR="008C4CD8" w:rsidRPr="00B77B3C" w:rsidRDefault="008C4CD8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позднее 5 дней со дня их получения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Территориальная избирательная комиссия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389" w:rsidRPr="00B77B3C" w:rsidRDefault="00EF1389" w:rsidP="00EF13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ч.3 ст.48 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Закона Рязанской области  №  64-ОЗ </w:t>
            </w:r>
          </w:p>
          <w:p w:rsidR="008C4CD8" w:rsidRPr="00B77B3C" w:rsidRDefault="008C4CD8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4CD8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в ТИК финансовых отчетов о поступлении и расходовании средств местных бюджетов, выделенных 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на подготовку и проведение выборов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9922F9" w:rsidRDefault="008C4CD8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Не позднее  2</w:t>
            </w:r>
            <w:r w:rsidR="00EF1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2февраля 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EF13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8C4CD8" w:rsidRPr="009922F9" w:rsidRDefault="008C4CD8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Участковые  избирательные  комиссии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340C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1 ст. 45 Закона  Рязанской  области  №  64-ОЗ</w:t>
            </w:r>
          </w:p>
        </w:tc>
      </w:tr>
      <w:tr w:rsidR="008C4CD8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Перечисление в доход местного бюджета денежных средств, оставшихся на специальных избирательных счетах избирательных фондов зарегистрированных кандидатов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Default="00EF1389" w:rsidP="00EF13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истечению 60 дней со дня голосования</w:t>
            </w:r>
          </w:p>
          <w:p w:rsidR="00EF1389" w:rsidRPr="009922F9" w:rsidRDefault="00EF1389" w:rsidP="00EF138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с 13 апреля 2022 г.)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Филиал Сберегательного банка России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EF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4 ст. 48 Закона  Рязанской  области  №  64-ОЗ</w:t>
            </w:r>
          </w:p>
        </w:tc>
      </w:tr>
      <w:tr w:rsidR="008C4CD8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в  представительный  орган  муниципального  образования  финансового отчета о поступлении и расходовании средств местного бюджета, выделенных на подготовку и проведение выборов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9922F9" w:rsidRDefault="008C4CD8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позднее чем через 60 дней со дня официального опубликования данных о результатах выборов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Территориальная избирательная комиссия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195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2 ст. 45 Закона  Рязанской  области  №  64-ОЗ</w:t>
            </w:r>
          </w:p>
        </w:tc>
      </w:tr>
      <w:tr w:rsidR="008C4CD8" w:rsidRPr="00B77B3C" w:rsidTr="00340CCC">
        <w:trPr>
          <w:cantSplit/>
        </w:trPr>
        <w:tc>
          <w:tcPr>
            <w:tcW w:w="1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9922F9" w:rsidRDefault="008C4CD8" w:rsidP="00B77B3C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C4CD8" w:rsidRPr="009922F9" w:rsidRDefault="008C4CD8" w:rsidP="00340CCC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ГОЛОСОВАНИЕ И ОПРЕДЕЛЕНИЕ РЕЗУЛЬТАТОВ ВЫБОРОВ</w:t>
            </w:r>
          </w:p>
        </w:tc>
      </w:tr>
      <w:tr w:rsidR="008C4CD8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 груп</w:t>
            </w:r>
            <w:r w:rsidRPr="00E82A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пы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контроля за использованием ГАС «Выборы» либо отдельных ее технических средств в территориальной избирательной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9922F9" w:rsidRDefault="008C4CD8" w:rsidP="00B77B3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позднее </w:t>
            </w:r>
          </w:p>
          <w:p w:rsidR="008C4CD8" w:rsidRPr="009922F9" w:rsidRDefault="008C4CD8" w:rsidP="0019539E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1953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3января 2022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B77B3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Территориальная избирательная комиссия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195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3  ст. 61 Закона  Рязанской  области  №  64-ОЗ</w:t>
            </w:r>
          </w:p>
        </w:tc>
      </w:tr>
      <w:tr w:rsidR="008C4CD8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Default="008C4CD8" w:rsidP="00B77B3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Оборудование в помещении для голосования либо непосредственно перед ним информационного стенда для размещения информации обо всех кандидатах, внесенных в избирательный бюллетень, образец заполнения избирательного бюллетеня без указаний фамилий кандидатов</w:t>
            </w:r>
          </w:p>
          <w:p w:rsidR="008C4CD8" w:rsidRPr="00B77B3C" w:rsidRDefault="008C4CD8" w:rsidP="00B77B3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Незамедлительно после получения информационных плакатов от территориальной избирательной комиссии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B77B3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Участковая избирательная комиссия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195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3 ст. 50 Закона  Рязанской  области  №  64-ОЗ</w:t>
            </w:r>
          </w:p>
        </w:tc>
      </w:tr>
      <w:tr w:rsidR="0019539E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9E" w:rsidRPr="00B77B3C" w:rsidRDefault="0019539E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9E" w:rsidRPr="00B77B3C" w:rsidRDefault="0019539E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Утверждение порядка изготовления и доставки избирательных бюллетеней, а также порядка осуществления контроля за их изготовлением и доставкой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9E" w:rsidRPr="009922F9" w:rsidRDefault="0019539E" w:rsidP="000641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 позднее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4января 2022 г.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9E" w:rsidRPr="00B77B3C" w:rsidRDefault="0019539E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Территориальная избирательная комиссия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9E" w:rsidRPr="00B77B3C" w:rsidRDefault="0019539E" w:rsidP="00340C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Рязанской  области  №  64-ОЗ</w:t>
            </w:r>
          </w:p>
        </w:tc>
      </w:tr>
      <w:tr w:rsidR="0019539E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9E" w:rsidRPr="00B77B3C" w:rsidRDefault="0019539E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9E" w:rsidRPr="00B77B3C" w:rsidRDefault="0019539E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количества избирательных бюллетеней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9E" w:rsidRPr="009922F9" w:rsidRDefault="0019539E" w:rsidP="000641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 позднее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4января 2022 г.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9E" w:rsidRPr="00B77B3C" w:rsidRDefault="0019539E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Территориальная избирательная комиссия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9E" w:rsidRPr="00B77B3C" w:rsidRDefault="0019539E" w:rsidP="00195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5  ст. 51 Закона  Рязанской  области  №  64-ОЗ</w:t>
            </w:r>
          </w:p>
        </w:tc>
      </w:tr>
      <w:tr w:rsidR="0019539E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9E" w:rsidRPr="00B77B3C" w:rsidRDefault="0019539E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9E" w:rsidRPr="00B77B3C" w:rsidRDefault="0019539E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Утверждение формы и текста избирательного бюллетеня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39E" w:rsidRPr="009922F9" w:rsidRDefault="0019539E" w:rsidP="000641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 позднее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4января 2022 г.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9E" w:rsidRPr="00B77B3C" w:rsidRDefault="0019539E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Территориальная избирательная комиссия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9E" w:rsidRPr="00B77B3C" w:rsidRDefault="0019539E" w:rsidP="001953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5 ст. 51 Закона  Рязанской  области  №  64-ОЗ</w:t>
            </w:r>
          </w:p>
        </w:tc>
      </w:tr>
      <w:tr w:rsidR="008C4CD8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избирательных бюллетеней для голосования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9922F9" w:rsidRDefault="0019539E" w:rsidP="001717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позднее 02 февраля</w:t>
            </w:r>
            <w:r w:rsidR="005909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2022г.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Полиграфическая организация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19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11  ст. 51 Закона  Рязанской  области  №  64-ОЗ</w:t>
            </w:r>
          </w:p>
        </w:tc>
      </w:tr>
      <w:tr w:rsidR="008C4CD8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Принятие решения о месте и времени передачи избирательных бюллетеней членам ТИК, уничтожения избирательных бюллетеней </w:t>
            </w:r>
          </w:p>
          <w:p w:rsidR="008C4CD8" w:rsidRPr="00B77B3C" w:rsidRDefault="008C4CD8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9922F9" w:rsidRDefault="008C4CD8" w:rsidP="005909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позднее, чем за два дня до получения избирательных бюллетеней от полиграфической организации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Территориальная избирательная комиссия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C9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11 ст. 51 Закона  Рязанской  области  №  64-ОЗ</w:t>
            </w:r>
          </w:p>
        </w:tc>
      </w:tr>
      <w:tr w:rsidR="008C4CD8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B77B3C" w:rsidRDefault="008C4CD8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Получение избирательных бюллетеней УИК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D8" w:rsidRPr="009922F9" w:rsidRDefault="008C4CD8" w:rsidP="00C962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позднее </w:t>
            </w:r>
            <w:r w:rsidR="00C96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 февраля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</w:t>
            </w:r>
            <w:r w:rsidR="00C962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Участковая избирательная комиссия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D8" w:rsidRPr="00B77B3C" w:rsidRDefault="008C4CD8" w:rsidP="00C9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13 ст. 51 Закона  Рязанской  области  №  64-ОЗ</w:t>
            </w:r>
          </w:p>
        </w:tc>
      </w:tr>
      <w:tr w:rsidR="00C96219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Утверждение форм протоколов ТИК  и УИК и сводной таблицы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9922F9" w:rsidRDefault="00C96219" w:rsidP="00C962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позднее 24 января 2022 г.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19" w:rsidRPr="00B77B3C" w:rsidRDefault="00C96219" w:rsidP="000641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Территориальная избирательная комиссия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19" w:rsidRPr="00B77B3C" w:rsidRDefault="00C96219" w:rsidP="00C9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Закона  Рязанской  области  №  64-ОЗ</w:t>
            </w:r>
          </w:p>
        </w:tc>
      </w:tr>
      <w:tr w:rsidR="00C96219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9922F9" w:rsidRDefault="00C96219" w:rsidP="003A39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03 февраля 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C96219" w:rsidRPr="009922F9" w:rsidRDefault="00C96219" w:rsidP="003A39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19" w:rsidRPr="00B77B3C" w:rsidRDefault="00C96219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Территориальная и участковые избирательные комиссии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19" w:rsidRPr="00B77B3C" w:rsidRDefault="00C96219" w:rsidP="00C9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1 ст. 52  Закона  Рязанской  области  №  64-ОЗ</w:t>
            </w:r>
          </w:p>
        </w:tc>
      </w:tr>
      <w:tr w:rsidR="002C58D6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8D6" w:rsidRPr="00B77B3C" w:rsidRDefault="002C58D6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8D6" w:rsidRPr="002C58D6" w:rsidRDefault="002C58D6" w:rsidP="0006415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C58D6">
              <w:rPr>
                <w:rFonts w:ascii="Times New Roman" w:hAnsi="Times New Roman" w:cs="Times New Roman"/>
              </w:rPr>
              <w:t>Досрочное голосование в территориальной избирательной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8D6" w:rsidRPr="002C58D6" w:rsidRDefault="002C58D6" w:rsidP="00301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C58D6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</w:t>
            </w:r>
            <w:r w:rsidR="003015F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февраля 2022 </w:t>
            </w:r>
            <w:r w:rsidRPr="002C58D6">
              <w:rPr>
                <w:rFonts w:ascii="Times New Roman" w:hAnsi="Times New Roman" w:cs="Times New Roman"/>
              </w:rPr>
              <w:t xml:space="preserve">г. по </w:t>
            </w:r>
            <w:r>
              <w:rPr>
                <w:rFonts w:ascii="Times New Roman" w:hAnsi="Times New Roman" w:cs="Times New Roman"/>
              </w:rPr>
              <w:t>0</w:t>
            </w:r>
            <w:r w:rsidR="003015F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февраля 2022</w:t>
            </w:r>
            <w:r w:rsidRPr="002C58D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8D6" w:rsidRPr="002C58D6" w:rsidRDefault="002C58D6" w:rsidP="00064156">
            <w:pPr>
              <w:tabs>
                <w:tab w:val="left" w:pos="6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C58D6">
              <w:rPr>
                <w:rFonts w:ascii="Times New Roman" w:hAnsi="Times New Roman" w:cs="Times New Roman"/>
              </w:rPr>
              <w:t>Территориальная избирательная комиссия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8D6" w:rsidRPr="002C58D6" w:rsidRDefault="002C58D6" w:rsidP="0006415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C58D6">
              <w:rPr>
                <w:rFonts w:ascii="Times New Roman" w:hAnsi="Times New Roman" w:cs="Times New Roman"/>
              </w:rPr>
              <w:t>. 1 ст. 52.1  Закона  Рязанской  области  №  64-ОЗ</w:t>
            </w:r>
          </w:p>
        </w:tc>
      </w:tr>
      <w:tr w:rsidR="002C58D6" w:rsidRPr="00B77B3C" w:rsidTr="00590905">
        <w:trPr>
          <w:trHeight w:val="87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8D6" w:rsidRPr="00B77B3C" w:rsidRDefault="002C58D6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8D6" w:rsidRPr="002C58D6" w:rsidRDefault="002C58D6" w:rsidP="0006415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C58D6">
              <w:rPr>
                <w:rFonts w:ascii="Times New Roman" w:hAnsi="Times New Roman" w:cs="Times New Roman"/>
              </w:rPr>
              <w:t>Досрочное голосование в участковой избирательной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8D6" w:rsidRPr="002C58D6" w:rsidRDefault="002C58D6" w:rsidP="003015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C58D6">
              <w:rPr>
                <w:rFonts w:ascii="Times New Roman" w:hAnsi="Times New Roman" w:cs="Times New Roman"/>
              </w:rPr>
              <w:t xml:space="preserve">с </w:t>
            </w:r>
            <w:r w:rsidR="003015F3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 xml:space="preserve"> февраля</w:t>
            </w:r>
            <w:r w:rsidRPr="002C58D6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Pr="002C58D6">
              <w:rPr>
                <w:rFonts w:ascii="Times New Roman" w:hAnsi="Times New Roman" w:cs="Times New Roman"/>
              </w:rPr>
              <w:t xml:space="preserve"> г. до 16 часов по местному времени 1</w:t>
            </w:r>
            <w:r>
              <w:rPr>
                <w:rFonts w:ascii="Times New Roman" w:hAnsi="Times New Roman" w:cs="Times New Roman"/>
              </w:rPr>
              <w:t>2 февраля2</w:t>
            </w:r>
            <w:r w:rsidRPr="002C58D6">
              <w:rPr>
                <w:rFonts w:ascii="Times New Roman" w:hAnsi="Times New Roman" w:cs="Times New Roman"/>
              </w:rPr>
              <w:t>02</w:t>
            </w:r>
            <w:r w:rsidR="00590905">
              <w:rPr>
                <w:rFonts w:ascii="Times New Roman" w:hAnsi="Times New Roman" w:cs="Times New Roman"/>
              </w:rPr>
              <w:t>2</w:t>
            </w:r>
            <w:r w:rsidRPr="002C58D6">
              <w:rPr>
                <w:rFonts w:ascii="Times New Roman" w:hAnsi="Times New Roman" w:cs="Times New Roman"/>
              </w:rPr>
              <w:t xml:space="preserve"> г</w:t>
            </w:r>
            <w:r w:rsidR="005909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8D6" w:rsidRPr="002C58D6" w:rsidRDefault="002C58D6" w:rsidP="00064156">
            <w:pPr>
              <w:tabs>
                <w:tab w:val="left" w:pos="6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C58D6">
              <w:rPr>
                <w:rFonts w:ascii="Times New Roman" w:hAnsi="Times New Roman" w:cs="Times New Roman"/>
              </w:rPr>
              <w:t>Участковая избирательная комиссия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8D6" w:rsidRPr="002C58D6" w:rsidRDefault="002C58D6" w:rsidP="00340C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C58D6">
              <w:rPr>
                <w:rFonts w:ascii="Times New Roman" w:hAnsi="Times New Roman" w:cs="Times New Roman"/>
              </w:rPr>
              <w:t>. 1 ст. 52.1  Закона  Рязанской  области  №  64-ОЗ</w:t>
            </w:r>
          </w:p>
        </w:tc>
      </w:tr>
      <w:tr w:rsidR="00C96219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Определение решением ТИК необходимого количества переносных ящиков для обеспечения голосования вне помещения для голосования на избирательном участке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9922F9" w:rsidRDefault="002C58D6" w:rsidP="009D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До 03 февраля 2022 г.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19" w:rsidRPr="00B77B3C" w:rsidRDefault="00C96219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19" w:rsidRPr="00B77B3C" w:rsidRDefault="00C96219" w:rsidP="002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1 ст. 53  Закона  Рязанской  области  №  64-ОЗ</w:t>
            </w:r>
          </w:p>
        </w:tc>
      </w:tr>
      <w:tr w:rsidR="00C96219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34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голосования избирателей в день выборов (в помещении для голосования и вне помещения для голосования)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9922F9" w:rsidRDefault="00C96219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8 до 20 часов</w:t>
            </w:r>
          </w:p>
          <w:p w:rsidR="00C96219" w:rsidRPr="009922F9" w:rsidRDefault="002C58D6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13февраля</w:t>
            </w:r>
            <w:r w:rsidR="00C96219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96219"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C96219" w:rsidRPr="009922F9" w:rsidRDefault="00C96219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19" w:rsidRPr="00B77B3C" w:rsidRDefault="00C96219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Участковая избирательная комиссия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19" w:rsidRPr="00B77B3C" w:rsidRDefault="00C96219" w:rsidP="002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52, 53 Закона  Рязанской  области  №  64-ОЗ</w:t>
            </w:r>
          </w:p>
        </w:tc>
      </w:tr>
      <w:tr w:rsidR="00C96219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Подача письменного заявления или устного обращения, в том числе, поданного при содействии других лиц о 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предоставлении возможности проголосовать вне помещения для голосования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9922F9" w:rsidRDefault="00C96219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С </w:t>
            </w:r>
            <w:r w:rsidR="002C58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февраля 2022г.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не позднее 14 часов по местному времени 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  <w:r w:rsidR="00340C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3февраля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</w:t>
            </w:r>
            <w:r w:rsidR="00340C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C96219" w:rsidRPr="009922F9" w:rsidRDefault="00C96219" w:rsidP="00404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19" w:rsidRPr="00B77B3C" w:rsidRDefault="00C96219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lang w:eastAsia="ar-SA"/>
              </w:rPr>
              <w:lastRenderedPageBreak/>
              <w:t xml:space="preserve">Избиратели, которые не могут по уважительным причинам (по состоянию </w:t>
            </w:r>
            <w:r w:rsidRPr="00B77B3C">
              <w:rPr>
                <w:rFonts w:ascii="Times New Roman" w:eastAsia="Times New Roman" w:hAnsi="Times New Roman" w:cs="Times New Roman"/>
                <w:sz w:val="24"/>
                <w:lang w:eastAsia="ar-SA"/>
              </w:rPr>
              <w:lastRenderedPageBreak/>
              <w:t>здоровья, инвалидности) самостоятельно прибыть в помещение для голосования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19" w:rsidRPr="00B77B3C" w:rsidRDefault="00C96219" w:rsidP="0034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ч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2 ст. 53 Закона  Рязанской  области  №  64-ОЗ</w:t>
            </w:r>
          </w:p>
        </w:tc>
      </w:tr>
      <w:tr w:rsidR="00C96219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Подсчет голосов избирателей</w:t>
            </w:r>
          </w:p>
          <w:p w:rsidR="00C96219" w:rsidRPr="00B77B3C" w:rsidRDefault="00C96219" w:rsidP="00B77B3C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Сразу после окончания голосования и проводится без перерыва до установления итогов голосования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19" w:rsidRPr="00B77B3C" w:rsidRDefault="00C96219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Участковые избирательные комиссии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19" w:rsidRPr="00B77B3C" w:rsidRDefault="00C96219" w:rsidP="00340C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2 ст. 55 Закона  Рязанской  области  №  64-ОЗ</w:t>
            </w:r>
          </w:p>
        </w:tc>
      </w:tr>
      <w:tr w:rsidR="00C96219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340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Подписание протокола участковой избирательной комиссии об итогах голосования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34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итоговом заседании участковой избирательной комиссии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19" w:rsidRPr="00B77B3C" w:rsidRDefault="00C96219" w:rsidP="0034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участковой избирательной комиссии с правом решающего голоса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19" w:rsidRPr="00B77B3C" w:rsidRDefault="00C96219" w:rsidP="00340C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26 ст. 55 Закона  Рязанской  области  №  64-ОЗ</w:t>
            </w:r>
          </w:p>
        </w:tc>
      </w:tr>
      <w:tr w:rsidR="00C96219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Выдача заверенных копий протоколов участковой избирательной комиссии об итогах голосования лицам</w:t>
            </w:r>
            <w:r w:rsidRPr="00B77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присутствующим при голосовании, в соответствии с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Незамедлительно после подписания протокола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19" w:rsidRPr="00B77B3C" w:rsidRDefault="00C96219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Участковая избирательная комиссия при обращении соответствующих лиц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19" w:rsidRPr="00B77B3C" w:rsidRDefault="00C96219" w:rsidP="00340C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29 ст. 55 Закона  Рязанской  области  №  64-ОЗ</w:t>
            </w:r>
          </w:p>
        </w:tc>
      </w:tr>
      <w:tr w:rsidR="00C96219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Установление результатов выборов, составление протоколов и сводных таблиц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 получения протоколов УИК</w:t>
            </w:r>
            <w:r w:rsidR="00340C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но не позднее 16 февраля 2022г.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19" w:rsidRPr="00B77B3C" w:rsidRDefault="00C96219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Территориальная избирательная комиссия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19" w:rsidRPr="00B77B3C" w:rsidRDefault="00C96219" w:rsidP="0034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1 ст. 56 Закона  Рязанской  области  №  64-ОЗ</w:t>
            </w:r>
          </w:p>
        </w:tc>
      </w:tr>
      <w:tr w:rsidR="00C96219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340C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Извещение зарегистрированного кандидата, избранного главой муниципального образования, о результатах выборов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Незамедлительно после подписания протокола о результатах выборов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19" w:rsidRPr="00B77B3C" w:rsidRDefault="00C96219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Территориальная избирательная комиссия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19" w:rsidRPr="00B77B3C" w:rsidRDefault="00C96219" w:rsidP="00340C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1 ст. 59 Закона  Рязанской  области  №  64-ОЗ</w:t>
            </w:r>
          </w:p>
        </w:tc>
      </w:tr>
      <w:tr w:rsidR="00C96219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Представление в ТИК копии приказа об освобождении от обязанностей, несовместимых со статусом главы муниципального образования либо копии документов, удостоверяющих, что им в трехдневный срок было подано заявление об освобождении от таких обязанностей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пятидневный срок</w:t>
            </w:r>
            <w:r w:rsidR="009146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 извещения о результатах выборов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19" w:rsidRPr="00B77B3C" w:rsidRDefault="00C96219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Зарегистрированный кандидат, избранный    главой муниципального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19" w:rsidRPr="00B77B3C" w:rsidRDefault="00C96219" w:rsidP="0034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1 ст. 59  Закона  Рязанской  области №  64-ОЗ</w:t>
            </w:r>
          </w:p>
        </w:tc>
      </w:tr>
      <w:tr w:rsidR="00C96219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Направление общих данных о результатах выборов в СМИ </w:t>
            </w:r>
          </w:p>
          <w:p w:rsidR="00C96219" w:rsidRPr="00B77B3C" w:rsidRDefault="00C96219" w:rsidP="00B7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одних суток после определения результатов выборов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19" w:rsidRPr="00B77B3C" w:rsidRDefault="00C96219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Территориальная избирательная комиссия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19" w:rsidRPr="00B77B3C" w:rsidRDefault="00C96219" w:rsidP="0034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2 ст. 58 Закона  Рязанской  области  №  64-ОЗ</w:t>
            </w:r>
          </w:p>
        </w:tc>
      </w:tr>
      <w:tr w:rsidR="00C96219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Официальное опубликование общих результатов выборов, а также данных о числе голосов, полученных каждым из зарегистрированных кандидатов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9922F9" w:rsidRDefault="00C96219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поздне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 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40C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3марта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</w:t>
            </w:r>
            <w:r w:rsidR="00340C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9922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C96219" w:rsidRPr="00B77B3C" w:rsidRDefault="00C96219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19" w:rsidRPr="00B77B3C" w:rsidRDefault="00C96219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Территориальная избирательная комиссия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19" w:rsidRPr="00B77B3C" w:rsidRDefault="00C96219" w:rsidP="00340C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3  ст. 58 Закона  Рязанской  области №  64-ОЗ</w:t>
            </w:r>
          </w:p>
        </w:tc>
      </w:tr>
      <w:tr w:rsidR="00C96219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Регистрация и выдача удостоверения об избрании 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авой муниципального образования, регистрация избранных депутатов представительного органа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 официального опубликования общих результатов выборов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19" w:rsidRPr="00B77B3C" w:rsidRDefault="00C96219" w:rsidP="00B77B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Территориальная избирательная комиссия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19" w:rsidRPr="00B77B3C" w:rsidRDefault="00C96219" w:rsidP="00340C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3  ст. 59 Закона  Рязанской  области №  64-ОЗ</w:t>
            </w:r>
          </w:p>
        </w:tc>
      </w:tr>
      <w:tr w:rsidR="00C96219" w:rsidRPr="00B77B3C" w:rsidTr="00340CC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Хранение документов, связанных с подготовкой и проведением выборов главы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депутатов представительного органа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219" w:rsidRPr="00B77B3C" w:rsidRDefault="00C96219" w:rsidP="00B77B3C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В соответствии с Порядком хранения и передачи в архи</w:t>
            </w:r>
            <w:r w:rsidRPr="00B77B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softHyphen/>
              <w:t>вы документов, связанных с под</w:t>
            </w:r>
            <w:r w:rsidRPr="00B77B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softHyphen/>
              <w:t>готовкой и прове</w:t>
            </w:r>
            <w:r w:rsidRPr="00B77B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softHyphen/>
              <w:t xml:space="preserve">дением выборов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19" w:rsidRPr="00B77B3C" w:rsidRDefault="00C96219" w:rsidP="00B77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Территориальная избирательная комиссия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19" w:rsidRPr="00B77B3C" w:rsidRDefault="00C96219" w:rsidP="00340CC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B77B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 60 Закона  Рязанской  области №  64-ОЗ</w:t>
            </w:r>
          </w:p>
        </w:tc>
      </w:tr>
    </w:tbl>
    <w:p w:rsidR="00B77B3C" w:rsidRPr="00B77B3C" w:rsidRDefault="00B77B3C" w:rsidP="00B7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77B3C" w:rsidRPr="00B77B3C" w:rsidRDefault="00B77B3C" w:rsidP="00B7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77B3C" w:rsidRPr="00B77B3C" w:rsidRDefault="00B77B3C" w:rsidP="00B77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14247" w:rsidRDefault="00C14247"/>
    <w:sectPr w:rsidR="00C14247" w:rsidSect="00B77B3C">
      <w:headerReference w:type="even" r:id="rId8"/>
      <w:headerReference w:type="default" r:id="rId9"/>
      <w:footnotePr>
        <w:pos w:val="beneathText"/>
      </w:footnotePr>
      <w:pgSz w:w="16837" w:h="11905" w:orient="landscape"/>
      <w:pgMar w:top="851" w:right="851" w:bottom="851" w:left="1701" w:header="42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578" w:rsidRDefault="00C52578">
      <w:pPr>
        <w:spacing w:after="0" w:line="240" w:lineRule="auto"/>
      </w:pPr>
      <w:r>
        <w:separator/>
      </w:r>
    </w:p>
  </w:endnote>
  <w:endnote w:type="continuationSeparator" w:id="1">
    <w:p w:rsidR="00C52578" w:rsidRDefault="00C5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578" w:rsidRDefault="00C52578">
      <w:pPr>
        <w:spacing w:after="0" w:line="240" w:lineRule="auto"/>
      </w:pPr>
      <w:r>
        <w:separator/>
      </w:r>
    </w:p>
  </w:footnote>
  <w:footnote w:type="continuationSeparator" w:id="1">
    <w:p w:rsidR="00C52578" w:rsidRDefault="00C52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156" w:rsidRDefault="00F228E2" w:rsidP="00B77B3C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6415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64156" w:rsidRDefault="0006415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156" w:rsidRDefault="00F228E2" w:rsidP="00B77B3C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6415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01DDB">
      <w:rPr>
        <w:rStyle w:val="a3"/>
        <w:noProof/>
      </w:rPr>
      <w:t>16</w:t>
    </w:r>
    <w:r>
      <w:rPr>
        <w:rStyle w:val="a3"/>
      </w:rPr>
      <w:fldChar w:fldCharType="end"/>
    </w:r>
  </w:p>
  <w:p w:rsidR="00064156" w:rsidRDefault="00064156">
    <w:pPr>
      <w:pStyle w:val="ab"/>
    </w:pPr>
  </w:p>
  <w:p w:rsidR="00064156" w:rsidRDefault="000641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8FE487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B77B3C"/>
    <w:rsid w:val="00017B6A"/>
    <w:rsid w:val="00025D70"/>
    <w:rsid w:val="00026656"/>
    <w:rsid w:val="00034B9C"/>
    <w:rsid w:val="000467D6"/>
    <w:rsid w:val="00064156"/>
    <w:rsid w:val="00070E77"/>
    <w:rsid w:val="00073A61"/>
    <w:rsid w:val="000968B2"/>
    <w:rsid w:val="000C3448"/>
    <w:rsid w:val="000D7513"/>
    <w:rsid w:val="000E2E55"/>
    <w:rsid w:val="000F24D9"/>
    <w:rsid w:val="00144B1D"/>
    <w:rsid w:val="001473B3"/>
    <w:rsid w:val="001717A4"/>
    <w:rsid w:val="00177A58"/>
    <w:rsid w:val="00186AA4"/>
    <w:rsid w:val="0019539E"/>
    <w:rsid w:val="00196F5C"/>
    <w:rsid w:val="001C4684"/>
    <w:rsid w:val="00221148"/>
    <w:rsid w:val="00222849"/>
    <w:rsid w:val="0023184B"/>
    <w:rsid w:val="002C58D6"/>
    <w:rsid w:val="003015F3"/>
    <w:rsid w:val="00340CCC"/>
    <w:rsid w:val="00344BD7"/>
    <w:rsid w:val="00362770"/>
    <w:rsid w:val="00376B60"/>
    <w:rsid w:val="003906F8"/>
    <w:rsid w:val="00392BFA"/>
    <w:rsid w:val="0039418A"/>
    <w:rsid w:val="003A39D8"/>
    <w:rsid w:val="003B6375"/>
    <w:rsid w:val="003C0544"/>
    <w:rsid w:val="003E546D"/>
    <w:rsid w:val="003F5653"/>
    <w:rsid w:val="00404071"/>
    <w:rsid w:val="004077F7"/>
    <w:rsid w:val="0042714D"/>
    <w:rsid w:val="00442483"/>
    <w:rsid w:val="00462520"/>
    <w:rsid w:val="00464A44"/>
    <w:rsid w:val="0049768F"/>
    <w:rsid w:val="00497A27"/>
    <w:rsid w:val="004A102B"/>
    <w:rsid w:val="004C4896"/>
    <w:rsid w:val="004D2B7A"/>
    <w:rsid w:val="004F119F"/>
    <w:rsid w:val="004F6491"/>
    <w:rsid w:val="00550EFE"/>
    <w:rsid w:val="00561C26"/>
    <w:rsid w:val="00570DA9"/>
    <w:rsid w:val="0057369E"/>
    <w:rsid w:val="00574EDE"/>
    <w:rsid w:val="00575070"/>
    <w:rsid w:val="00577817"/>
    <w:rsid w:val="00585725"/>
    <w:rsid w:val="00590905"/>
    <w:rsid w:val="00591C67"/>
    <w:rsid w:val="00642908"/>
    <w:rsid w:val="006A1476"/>
    <w:rsid w:val="006A25F7"/>
    <w:rsid w:val="006D5B0A"/>
    <w:rsid w:val="006F0AEF"/>
    <w:rsid w:val="007154B9"/>
    <w:rsid w:val="00750B4D"/>
    <w:rsid w:val="007A664D"/>
    <w:rsid w:val="007C1A46"/>
    <w:rsid w:val="007C3F5C"/>
    <w:rsid w:val="007C46B8"/>
    <w:rsid w:val="007F2384"/>
    <w:rsid w:val="007F5BAF"/>
    <w:rsid w:val="00824A55"/>
    <w:rsid w:val="008320C7"/>
    <w:rsid w:val="00850B83"/>
    <w:rsid w:val="00865376"/>
    <w:rsid w:val="008C4CD8"/>
    <w:rsid w:val="008D3909"/>
    <w:rsid w:val="00901972"/>
    <w:rsid w:val="009142B5"/>
    <w:rsid w:val="00914661"/>
    <w:rsid w:val="009268F6"/>
    <w:rsid w:val="009922F9"/>
    <w:rsid w:val="009D3E8B"/>
    <w:rsid w:val="00A7719B"/>
    <w:rsid w:val="00A7746D"/>
    <w:rsid w:val="00A8121D"/>
    <w:rsid w:val="00A9039B"/>
    <w:rsid w:val="00AC192B"/>
    <w:rsid w:val="00AD01A9"/>
    <w:rsid w:val="00AD5F1F"/>
    <w:rsid w:val="00B00E61"/>
    <w:rsid w:val="00B30F8B"/>
    <w:rsid w:val="00B52C76"/>
    <w:rsid w:val="00B77B3C"/>
    <w:rsid w:val="00B80B59"/>
    <w:rsid w:val="00B82D69"/>
    <w:rsid w:val="00BA5A4C"/>
    <w:rsid w:val="00BE3479"/>
    <w:rsid w:val="00C04E37"/>
    <w:rsid w:val="00C14247"/>
    <w:rsid w:val="00C348CA"/>
    <w:rsid w:val="00C4281A"/>
    <w:rsid w:val="00C52578"/>
    <w:rsid w:val="00C56729"/>
    <w:rsid w:val="00C843CA"/>
    <w:rsid w:val="00C96219"/>
    <w:rsid w:val="00C966E9"/>
    <w:rsid w:val="00CB244A"/>
    <w:rsid w:val="00CE04D5"/>
    <w:rsid w:val="00CE2BB8"/>
    <w:rsid w:val="00D01DDB"/>
    <w:rsid w:val="00D1220B"/>
    <w:rsid w:val="00D51D8C"/>
    <w:rsid w:val="00D611EA"/>
    <w:rsid w:val="00D64A94"/>
    <w:rsid w:val="00D954C4"/>
    <w:rsid w:val="00DE59A5"/>
    <w:rsid w:val="00E505C8"/>
    <w:rsid w:val="00E54A40"/>
    <w:rsid w:val="00E82AB5"/>
    <w:rsid w:val="00E93D5B"/>
    <w:rsid w:val="00EB18A1"/>
    <w:rsid w:val="00EC2E47"/>
    <w:rsid w:val="00EF1389"/>
    <w:rsid w:val="00F21904"/>
    <w:rsid w:val="00F228E2"/>
    <w:rsid w:val="00F80188"/>
    <w:rsid w:val="00F84562"/>
    <w:rsid w:val="00F91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29"/>
  </w:style>
  <w:style w:type="paragraph" w:styleId="1">
    <w:name w:val="heading 1"/>
    <w:basedOn w:val="a"/>
    <w:next w:val="a"/>
    <w:link w:val="10"/>
    <w:qFormat/>
    <w:rsid w:val="00B77B3C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B77B3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B3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77B3C"/>
    <w:rPr>
      <w:rFonts w:ascii="Times New Roman" w:eastAsia="Times New Roman" w:hAnsi="Times New Roman" w:cs="Times New Roman"/>
      <w:i/>
      <w:iCs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B77B3C"/>
  </w:style>
  <w:style w:type="character" w:customStyle="1" w:styleId="Absatz-Standardschriftart">
    <w:name w:val="Absatz-Standardschriftart"/>
    <w:rsid w:val="00B77B3C"/>
  </w:style>
  <w:style w:type="character" w:customStyle="1" w:styleId="WW-Absatz-Standardschriftart">
    <w:name w:val="WW-Absatz-Standardschriftart"/>
    <w:rsid w:val="00B77B3C"/>
  </w:style>
  <w:style w:type="character" w:customStyle="1" w:styleId="WW-Absatz-Standardschriftart1">
    <w:name w:val="WW-Absatz-Standardschriftart1"/>
    <w:rsid w:val="00B77B3C"/>
  </w:style>
  <w:style w:type="character" w:customStyle="1" w:styleId="WW-Absatz-Standardschriftart11">
    <w:name w:val="WW-Absatz-Standardschriftart11"/>
    <w:rsid w:val="00B77B3C"/>
  </w:style>
  <w:style w:type="character" w:customStyle="1" w:styleId="WW-Absatz-Standardschriftart111">
    <w:name w:val="WW-Absatz-Standardschriftart111"/>
    <w:rsid w:val="00B77B3C"/>
  </w:style>
  <w:style w:type="character" w:customStyle="1" w:styleId="WW-Absatz-Standardschriftart1111">
    <w:name w:val="WW-Absatz-Standardschriftart1111"/>
    <w:rsid w:val="00B77B3C"/>
  </w:style>
  <w:style w:type="character" w:customStyle="1" w:styleId="WW-Absatz-Standardschriftart11111">
    <w:name w:val="WW-Absatz-Standardschriftart11111"/>
    <w:rsid w:val="00B77B3C"/>
  </w:style>
  <w:style w:type="character" w:customStyle="1" w:styleId="WW-Absatz-Standardschriftart111111">
    <w:name w:val="WW-Absatz-Standardschriftart111111"/>
    <w:rsid w:val="00B77B3C"/>
  </w:style>
  <w:style w:type="character" w:customStyle="1" w:styleId="WW-Absatz-Standardschriftart1111111">
    <w:name w:val="WW-Absatz-Standardschriftart1111111"/>
    <w:rsid w:val="00B77B3C"/>
  </w:style>
  <w:style w:type="character" w:customStyle="1" w:styleId="WW8Num2z0">
    <w:name w:val="WW8Num2z0"/>
    <w:rsid w:val="00B77B3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B77B3C"/>
    <w:rPr>
      <w:rFonts w:ascii="Courier New" w:hAnsi="Courier New"/>
    </w:rPr>
  </w:style>
  <w:style w:type="character" w:customStyle="1" w:styleId="WW8Num2z2">
    <w:name w:val="WW8Num2z2"/>
    <w:rsid w:val="00B77B3C"/>
    <w:rPr>
      <w:rFonts w:ascii="Wingdings" w:hAnsi="Wingdings"/>
    </w:rPr>
  </w:style>
  <w:style w:type="character" w:customStyle="1" w:styleId="WW8Num2z3">
    <w:name w:val="WW8Num2z3"/>
    <w:rsid w:val="00B77B3C"/>
    <w:rPr>
      <w:rFonts w:ascii="Symbol" w:hAnsi="Symbol"/>
    </w:rPr>
  </w:style>
  <w:style w:type="character" w:customStyle="1" w:styleId="12">
    <w:name w:val="Основной шрифт абзаца1"/>
    <w:rsid w:val="00B77B3C"/>
  </w:style>
  <w:style w:type="character" w:styleId="a3">
    <w:name w:val="page number"/>
    <w:basedOn w:val="12"/>
    <w:semiHidden/>
    <w:rsid w:val="00B77B3C"/>
  </w:style>
  <w:style w:type="paragraph" w:customStyle="1" w:styleId="13">
    <w:name w:val="Заголовок1"/>
    <w:basedOn w:val="a"/>
    <w:next w:val="a4"/>
    <w:rsid w:val="00B77B3C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semiHidden/>
    <w:rsid w:val="00B77B3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B77B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semiHidden/>
    <w:rsid w:val="00B77B3C"/>
    <w:rPr>
      <w:rFonts w:ascii="Arial" w:hAnsi="Arial" w:cs="Tahoma"/>
    </w:rPr>
  </w:style>
  <w:style w:type="paragraph" w:customStyle="1" w:styleId="14">
    <w:name w:val="Название1"/>
    <w:basedOn w:val="a"/>
    <w:rsid w:val="00B77B3C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B77B3C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B77B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B77B3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Subtitle"/>
    <w:basedOn w:val="13"/>
    <w:next w:val="a4"/>
    <w:link w:val="aa"/>
    <w:qFormat/>
    <w:rsid w:val="00B77B3C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rsid w:val="00B77B3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b">
    <w:name w:val="header"/>
    <w:basedOn w:val="a"/>
    <w:link w:val="ac"/>
    <w:rsid w:val="00B77B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rsid w:val="00B77B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B77B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B77B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B77B3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B77B3C"/>
    <w:pPr>
      <w:jc w:val="center"/>
    </w:pPr>
    <w:rPr>
      <w:b/>
      <w:bCs/>
    </w:rPr>
  </w:style>
  <w:style w:type="paragraph" w:customStyle="1" w:styleId="af">
    <w:name w:val="Содержимое врезки"/>
    <w:basedOn w:val="a4"/>
    <w:rsid w:val="00B77B3C"/>
  </w:style>
  <w:style w:type="paragraph" w:styleId="af0">
    <w:name w:val="footer"/>
    <w:basedOn w:val="a"/>
    <w:link w:val="af1"/>
    <w:uiPriority w:val="99"/>
    <w:semiHidden/>
    <w:unhideWhenUsed/>
    <w:rsid w:val="00B77B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B77B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semiHidden/>
    <w:rsid w:val="00B77B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B77B3C"/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77B3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B77B3C"/>
    <w:rPr>
      <w:rFonts w:ascii="Tahoma" w:eastAsia="Times New Roman" w:hAnsi="Tahoma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7B3C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B77B3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B3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77B3C"/>
    <w:rPr>
      <w:rFonts w:ascii="Times New Roman" w:eastAsia="Times New Roman" w:hAnsi="Times New Roman" w:cs="Times New Roman"/>
      <w:i/>
      <w:iCs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B77B3C"/>
  </w:style>
  <w:style w:type="character" w:customStyle="1" w:styleId="Absatz-Standardschriftart">
    <w:name w:val="Absatz-Standardschriftart"/>
    <w:rsid w:val="00B77B3C"/>
  </w:style>
  <w:style w:type="character" w:customStyle="1" w:styleId="WW-Absatz-Standardschriftart">
    <w:name w:val="WW-Absatz-Standardschriftart"/>
    <w:rsid w:val="00B77B3C"/>
  </w:style>
  <w:style w:type="character" w:customStyle="1" w:styleId="WW-Absatz-Standardschriftart1">
    <w:name w:val="WW-Absatz-Standardschriftart1"/>
    <w:rsid w:val="00B77B3C"/>
  </w:style>
  <w:style w:type="character" w:customStyle="1" w:styleId="WW-Absatz-Standardschriftart11">
    <w:name w:val="WW-Absatz-Standardschriftart11"/>
    <w:rsid w:val="00B77B3C"/>
  </w:style>
  <w:style w:type="character" w:customStyle="1" w:styleId="WW-Absatz-Standardschriftart111">
    <w:name w:val="WW-Absatz-Standardschriftart111"/>
    <w:rsid w:val="00B77B3C"/>
  </w:style>
  <w:style w:type="character" w:customStyle="1" w:styleId="WW-Absatz-Standardschriftart1111">
    <w:name w:val="WW-Absatz-Standardschriftart1111"/>
    <w:rsid w:val="00B77B3C"/>
  </w:style>
  <w:style w:type="character" w:customStyle="1" w:styleId="WW-Absatz-Standardschriftart11111">
    <w:name w:val="WW-Absatz-Standardschriftart11111"/>
    <w:rsid w:val="00B77B3C"/>
  </w:style>
  <w:style w:type="character" w:customStyle="1" w:styleId="WW-Absatz-Standardschriftart111111">
    <w:name w:val="WW-Absatz-Standardschriftart111111"/>
    <w:rsid w:val="00B77B3C"/>
  </w:style>
  <w:style w:type="character" w:customStyle="1" w:styleId="WW-Absatz-Standardschriftart1111111">
    <w:name w:val="WW-Absatz-Standardschriftart1111111"/>
    <w:rsid w:val="00B77B3C"/>
  </w:style>
  <w:style w:type="character" w:customStyle="1" w:styleId="WW8Num2z0">
    <w:name w:val="WW8Num2z0"/>
    <w:rsid w:val="00B77B3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B77B3C"/>
    <w:rPr>
      <w:rFonts w:ascii="Courier New" w:hAnsi="Courier New"/>
    </w:rPr>
  </w:style>
  <w:style w:type="character" w:customStyle="1" w:styleId="WW8Num2z2">
    <w:name w:val="WW8Num2z2"/>
    <w:rsid w:val="00B77B3C"/>
    <w:rPr>
      <w:rFonts w:ascii="Wingdings" w:hAnsi="Wingdings"/>
    </w:rPr>
  </w:style>
  <w:style w:type="character" w:customStyle="1" w:styleId="WW8Num2z3">
    <w:name w:val="WW8Num2z3"/>
    <w:rsid w:val="00B77B3C"/>
    <w:rPr>
      <w:rFonts w:ascii="Symbol" w:hAnsi="Symbol"/>
    </w:rPr>
  </w:style>
  <w:style w:type="character" w:customStyle="1" w:styleId="12">
    <w:name w:val="Основной шрифт абзаца1"/>
    <w:rsid w:val="00B77B3C"/>
  </w:style>
  <w:style w:type="character" w:styleId="a3">
    <w:name w:val="page number"/>
    <w:basedOn w:val="12"/>
    <w:semiHidden/>
    <w:rsid w:val="00B77B3C"/>
  </w:style>
  <w:style w:type="paragraph" w:customStyle="1" w:styleId="13">
    <w:name w:val="Заголовок1"/>
    <w:basedOn w:val="a"/>
    <w:next w:val="a4"/>
    <w:rsid w:val="00B77B3C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semiHidden/>
    <w:rsid w:val="00B77B3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B77B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semiHidden/>
    <w:rsid w:val="00B77B3C"/>
    <w:rPr>
      <w:rFonts w:ascii="Arial" w:hAnsi="Arial" w:cs="Tahoma"/>
    </w:rPr>
  </w:style>
  <w:style w:type="paragraph" w:customStyle="1" w:styleId="14">
    <w:name w:val="Название1"/>
    <w:basedOn w:val="a"/>
    <w:rsid w:val="00B77B3C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B77B3C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B77B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B77B3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Subtitle"/>
    <w:basedOn w:val="13"/>
    <w:next w:val="a4"/>
    <w:link w:val="aa"/>
    <w:qFormat/>
    <w:rsid w:val="00B77B3C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rsid w:val="00B77B3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b">
    <w:name w:val="header"/>
    <w:basedOn w:val="a"/>
    <w:link w:val="ac"/>
    <w:rsid w:val="00B77B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rsid w:val="00B77B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B77B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B77B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B77B3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B77B3C"/>
    <w:pPr>
      <w:jc w:val="center"/>
    </w:pPr>
    <w:rPr>
      <w:b/>
      <w:bCs/>
    </w:rPr>
  </w:style>
  <w:style w:type="paragraph" w:customStyle="1" w:styleId="af">
    <w:name w:val="Содержимое врезки"/>
    <w:basedOn w:val="a4"/>
    <w:rsid w:val="00B77B3C"/>
  </w:style>
  <w:style w:type="paragraph" w:styleId="af0">
    <w:name w:val="footer"/>
    <w:basedOn w:val="a"/>
    <w:link w:val="af1"/>
    <w:uiPriority w:val="99"/>
    <w:semiHidden/>
    <w:unhideWhenUsed/>
    <w:rsid w:val="00B77B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B77B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semiHidden/>
    <w:rsid w:val="00B77B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B77B3C"/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77B3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B77B3C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6FD3-324A-4CBB-9ECA-58C147F0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16</Pages>
  <Words>4389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APM-TIK</cp:lastModifiedBy>
  <cp:revision>18</cp:revision>
  <cp:lastPrinted>2021-11-26T05:21:00Z</cp:lastPrinted>
  <dcterms:created xsi:type="dcterms:W3CDTF">2021-11-23T05:41:00Z</dcterms:created>
  <dcterms:modified xsi:type="dcterms:W3CDTF">2021-12-07T05:12:00Z</dcterms:modified>
</cp:coreProperties>
</file>