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FC" w:rsidRDefault="009138A7" w:rsidP="009138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8A7" w:rsidRDefault="009138A7" w:rsidP="009138A7">
      <w:pPr>
        <w:pStyle w:val="a5"/>
        <w:pBdr>
          <w:bottom w:val="single" w:sz="12" w:space="1" w:color="auto"/>
        </w:pBdr>
      </w:pPr>
      <w:r>
        <w:t>Территориальная избирательная комиссия Шацкого района Рязанской области</w:t>
      </w:r>
    </w:p>
    <w:p w:rsidR="009138A7" w:rsidRDefault="009138A7" w:rsidP="009138A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391550, Рязанская область, 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>. Шацк, ул. Красная площадь, д. 5, тел. 2-47-21, 2-21-61, т/факс 2-18-59.</w:t>
      </w:r>
    </w:p>
    <w:p w:rsidR="009138A7" w:rsidRDefault="009138A7" w:rsidP="009138A7">
      <w:pPr>
        <w:jc w:val="center"/>
        <w:rPr>
          <w:sz w:val="16"/>
          <w:szCs w:val="16"/>
        </w:rPr>
      </w:pPr>
    </w:p>
    <w:p w:rsidR="009138A7" w:rsidRPr="009138A7" w:rsidRDefault="009138A7" w:rsidP="009138A7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 Е  Ш  Е  Н  И  Е</w:t>
      </w:r>
    </w:p>
    <w:p w:rsidR="009138A7" w:rsidRDefault="007000FB" w:rsidP="009138A7">
      <w:pPr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>26.11</w:t>
      </w:r>
      <w:r w:rsidR="009138A7">
        <w:rPr>
          <w:rFonts w:ascii="Times New Roman CYR" w:hAnsi="Times New Roman CYR" w:cs="Times New Roman CYR"/>
          <w:b/>
          <w:bCs/>
        </w:rPr>
        <w:t xml:space="preserve">.2021 г.                                                                                  </w:t>
      </w:r>
      <w:r>
        <w:rPr>
          <w:b/>
          <w:bCs/>
        </w:rPr>
        <w:t>№ 24/71</w:t>
      </w:r>
    </w:p>
    <w:p w:rsidR="009138A7" w:rsidRDefault="009138A7" w:rsidP="009138A7">
      <w:pPr>
        <w:pStyle w:val="2"/>
        <w:rPr>
          <w:b w:val="0"/>
          <w:szCs w:val="28"/>
        </w:rPr>
      </w:pPr>
    </w:p>
    <w:p w:rsidR="009138A7" w:rsidRPr="00615C8A" w:rsidRDefault="009138A7" w:rsidP="00615C8A">
      <w:pPr>
        <w:spacing w:after="0" w:line="240" w:lineRule="auto"/>
        <w:jc w:val="center"/>
        <w:rPr>
          <w:rFonts w:eastAsia="Times New Roman"/>
          <w:bCs/>
          <w:lang w:eastAsia="ar-SA"/>
        </w:rPr>
      </w:pPr>
      <w:r w:rsidRPr="00404CBC">
        <w:rPr>
          <w:rFonts w:ascii="Times New Roman CYR" w:hAnsi="Times New Roman CYR"/>
        </w:rPr>
        <w:t>О</w:t>
      </w:r>
      <w:r w:rsidR="00D5594A">
        <w:rPr>
          <w:rFonts w:ascii="Times New Roman CYR" w:hAnsi="Times New Roman CYR"/>
        </w:rPr>
        <w:t xml:space="preserve">б утверждении режима работы </w:t>
      </w:r>
      <w:r w:rsidR="00615C8A">
        <w:rPr>
          <w:rFonts w:ascii="Times New Roman CYR" w:hAnsi="Times New Roman CYR"/>
        </w:rPr>
        <w:t xml:space="preserve"> </w:t>
      </w:r>
      <w:r w:rsidR="00D5594A">
        <w:rPr>
          <w:rFonts w:ascii="Times New Roman CYR" w:hAnsi="Times New Roman CYR"/>
        </w:rPr>
        <w:t>Территориальной</w:t>
      </w:r>
      <w:r w:rsidR="00615C8A">
        <w:rPr>
          <w:rFonts w:ascii="Times New Roman CYR" w:hAnsi="Times New Roman CYR"/>
        </w:rPr>
        <w:t xml:space="preserve"> </w:t>
      </w:r>
      <w:r w:rsidR="00D5594A">
        <w:rPr>
          <w:rFonts w:ascii="Times New Roman CYR" w:hAnsi="Times New Roman CYR"/>
        </w:rPr>
        <w:t xml:space="preserve"> Избирательной Комиссии Шацкого муниципального района Рязанской области</w:t>
      </w:r>
      <w:r w:rsidR="00D5594A">
        <w:t xml:space="preserve"> </w:t>
      </w:r>
    </w:p>
    <w:p w:rsidR="009138A7" w:rsidRPr="00404CBC" w:rsidRDefault="009138A7" w:rsidP="009138A7">
      <w:pPr>
        <w:jc w:val="center"/>
        <w:rPr>
          <w:b/>
          <w:bCs/>
          <w:lang w:eastAsia="ar-SA"/>
        </w:rPr>
      </w:pPr>
    </w:p>
    <w:p w:rsidR="00615C8A" w:rsidRPr="007000FB" w:rsidRDefault="00615C8A" w:rsidP="007000FB">
      <w:pPr>
        <w:ind w:firstLine="540"/>
        <w:jc w:val="both"/>
        <w:rPr>
          <w:bCs/>
        </w:rPr>
      </w:pPr>
      <w:r>
        <w:rPr>
          <w:bCs/>
        </w:rPr>
        <w:t xml:space="preserve">В связи с </w:t>
      </w:r>
      <w:r w:rsidR="007000FB">
        <w:rPr>
          <w:bCs/>
        </w:rPr>
        <w:t>проведением</w:t>
      </w:r>
      <w:r w:rsidR="007000FB" w:rsidRPr="00615C8A">
        <w:rPr>
          <w:rFonts w:eastAsia="Times New Roman"/>
          <w:bCs/>
          <w:lang w:eastAsia="ar-SA"/>
        </w:rPr>
        <w:t xml:space="preserve"> </w:t>
      </w:r>
      <w:r w:rsidR="007000FB">
        <w:t>досрочных  выборов</w:t>
      </w:r>
      <w:r w:rsidR="007000FB">
        <w:rPr>
          <w:rFonts w:ascii="Times New Roman CYR" w:hAnsi="Times New Roman CYR"/>
        </w:rPr>
        <w:t xml:space="preserve"> </w:t>
      </w:r>
      <w:r w:rsidR="007000FB" w:rsidRPr="00FD460C">
        <w:t>глав</w:t>
      </w:r>
      <w:r w:rsidR="007000FB">
        <w:t xml:space="preserve">ы муниципальное образование – </w:t>
      </w:r>
      <w:proofErr w:type="spellStart"/>
      <w:r w:rsidR="007000FB">
        <w:t>Печинское</w:t>
      </w:r>
      <w:proofErr w:type="spellEnd"/>
      <w:r w:rsidR="007000FB">
        <w:t xml:space="preserve"> сельское поселение</w:t>
      </w:r>
      <w:r w:rsidR="007000FB" w:rsidRPr="00D05D8C">
        <w:t xml:space="preserve"> Шацкого</w:t>
      </w:r>
      <w:r w:rsidR="007000FB">
        <w:t xml:space="preserve"> муниципального</w:t>
      </w:r>
      <w:r w:rsidR="007000FB" w:rsidRPr="00D05D8C">
        <w:t xml:space="preserve"> района Рязанской области</w:t>
      </w:r>
      <w:r w:rsidR="007000FB">
        <w:rPr>
          <w:rFonts w:ascii="Times New Roman CYR" w:hAnsi="Times New Roman CYR"/>
        </w:rPr>
        <w:t xml:space="preserve"> </w:t>
      </w:r>
      <w:r w:rsidR="007000FB" w:rsidRPr="003B416F">
        <w:rPr>
          <w:rFonts w:ascii="Times New Roman CYR" w:hAnsi="Times New Roman CYR"/>
        </w:rPr>
        <w:t xml:space="preserve"> </w:t>
      </w:r>
      <w:r w:rsidR="007000FB">
        <w:rPr>
          <w:rFonts w:eastAsia="Times New Roman"/>
          <w:bCs/>
          <w:lang w:eastAsia="ar-SA"/>
        </w:rPr>
        <w:t>13 февраля 2022 года</w:t>
      </w:r>
      <w:r w:rsidR="009138A7">
        <w:rPr>
          <w:bCs/>
        </w:rPr>
        <w:t xml:space="preserve">, </w:t>
      </w:r>
      <w:r w:rsidR="009138A7" w:rsidRPr="00404CBC">
        <w:rPr>
          <w:bCs/>
        </w:rPr>
        <w:t xml:space="preserve"> </w:t>
      </w:r>
      <w:r w:rsidR="009138A7">
        <w:rPr>
          <w:bCs/>
        </w:rPr>
        <w:t>Т</w:t>
      </w:r>
      <w:r w:rsidR="009138A7" w:rsidRPr="00404CBC">
        <w:rPr>
          <w:bCs/>
        </w:rPr>
        <w:t>ерриториальная избирательная комиссия</w:t>
      </w:r>
    </w:p>
    <w:p w:rsidR="009138A7" w:rsidRPr="00615C8A" w:rsidRDefault="009138A7" w:rsidP="00615C8A">
      <w:pPr>
        <w:spacing w:after="0" w:line="240" w:lineRule="auto"/>
        <w:jc w:val="both"/>
        <w:rPr>
          <w:rFonts w:eastAsia="Times New Roman"/>
          <w:bCs/>
          <w:lang w:eastAsia="ar-SA"/>
        </w:rPr>
      </w:pPr>
      <w:r w:rsidRPr="00404CBC">
        <w:rPr>
          <w:bCs/>
        </w:rPr>
        <w:t xml:space="preserve"> </w:t>
      </w:r>
    </w:p>
    <w:p w:rsidR="009138A7" w:rsidRPr="009138A7" w:rsidRDefault="009138A7" w:rsidP="009138A7">
      <w:pPr>
        <w:autoSpaceDE w:val="0"/>
        <w:autoSpaceDN w:val="0"/>
        <w:adjustRightInd w:val="0"/>
        <w:ind w:firstLine="540"/>
        <w:jc w:val="center"/>
      </w:pPr>
      <w:proofErr w:type="gramStart"/>
      <w:r w:rsidRPr="00404CBC">
        <w:t>Р</w:t>
      </w:r>
      <w:proofErr w:type="gramEnd"/>
      <w:r w:rsidRPr="00404CBC">
        <w:t xml:space="preserve"> Е Ш И Л А:</w:t>
      </w:r>
    </w:p>
    <w:p w:rsidR="0080765C" w:rsidRPr="007000FB" w:rsidRDefault="009138A7" w:rsidP="007000FB">
      <w:pPr>
        <w:ind w:firstLine="540"/>
        <w:jc w:val="both"/>
        <w:rPr>
          <w:b/>
          <w:bCs/>
          <w:lang w:eastAsia="ar-SA"/>
        </w:rPr>
      </w:pPr>
      <w:r w:rsidRPr="00404CBC">
        <w:t xml:space="preserve">1. </w:t>
      </w:r>
      <w:proofErr w:type="gramStart"/>
      <w:r w:rsidRPr="00404CBC">
        <w:t xml:space="preserve">Утвердить </w:t>
      </w:r>
      <w:r w:rsidR="0080765C">
        <w:rPr>
          <w:rFonts w:ascii="Times New Roman CYR" w:hAnsi="Times New Roman CYR"/>
        </w:rPr>
        <w:t xml:space="preserve">режим </w:t>
      </w:r>
      <w:r w:rsidR="00615C8A">
        <w:rPr>
          <w:rFonts w:ascii="Times New Roman CYR" w:hAnsi="Times New Roman CYR"/>
        </w:rPr>
        <w:t xml:space="preserve"> работы  Территориальной  Избирательной Комиссии</w:t>
      </w:r>
      <w:r w:rsidR="007000FB">
        <w:rPr>
          <w:rFonts w:ascii="Times New Roman CYR" w:hAnsi="Times New Roman CYR"/>
        </w:rPr>
        <w:t xml:space="preserve"> </w:t>
      </w:r>
      <w:r w:rsidR="00615C8A">
        <w:rPr>
          <w:rFonts w:ascii="Times New Roman CYR" w:hAnsi="Times New Roman CYR"/>
        </w:rPr>
        <w:t xml:space="preserve"> Шацкого муниципального района Рязанской области</w:t>
      </w:r>
      <w:r w:rsidR="00615C8A">
        <w:t xml:space="preserve"> </w:t>
      </w:r>
      <w:r w:rsidR="00615C8A">
        <w:rPr>
          <w:rFonts w:eastAsia="Times New Roman"/>
          <w:bCs/>
          <w:lang w:eastAsia="ar-SA"/>
        </w:rPr>
        <w:t xml:space="preserve">на  </w:t>
      </w:r>
      <w:r w:rsidR="007000FB">
        <w:t>досрочных  выборов</w:t>
      </w:r>
      <w:r w:rsidR="007000FB">
        <w:rPr>
          <w:rFonts w:ascii="Times New Roman CYR" w:hAnsi="Times New Roman CYR"/>
        </w:rPr>
        <w:t xml:space="preserve"> </w:t>
      </w:r>
      <w:r w:rsidR="007000FB" w:rsidRPr="00FD460C">
        <w:t>глав</w:t>
      </w:r>
      <w:r w:rsidR="007000FB">
        <w:t xml:space="preserve">ы муниципальное образование – </w:t>
      </w:r>
      <w:proofErr w:type="spellStart"/>
      <w:r w:rsidR="007000FB">
        <w:t>Печинское</w:t>
      </w:r>
      <w:proofErr w:type="spellEnd"/>
      <w:r w:rsidR="007000FB">
        <w:t xml:space="preserve"> сельское поселение</w:t>
      </w:r>
      <w:r w:rsidR="007000FB" w:rsidRPr="00D05D8C">
        <w:t xml:space="preserve"> Шацкого</w:t>
      </w:r>
      <w:r w:rsidR="007000FB">
        <w:t xml:space="preserve"> муниципального</w:t>
      </w:r>
      <w:r w:rsidR="007000FB" w:rsidRPr="00D05D8C">
        <w:t xml:space="preserve"> района Рязанской области</w:t>
      </w:r>
      <w:r w:rsidR="007000FB">
        <w:rPr>
          <w:rFonts w:ascii="Times New Roman CYR" w:hAnsi="Times New Roman CYR"/>
        </w:rPr>
        <w:t xml:space="preserve"> </w:t>
      </w:r>
      <w:r w:rsidR="00615C8A">
        <w:rPr>
          <w:rFonts w:eastAsia="Times New Roman"/>
          <w:bCs/>
          <w:lang w:eastAsia="ar-SA"/>
        </w:rPr>
        <w:t xml:space="preserve"> в период подготовки и проведения выборов</w:t>
      </w:r>
      <w:r w:rsidR="00615C8A">
        <w:t>:</w:t>
      </w:r>
      <w:proofErr w:type="gramEnd"/>
    </w:p>
    <w:p w:rsidR="00443DC6" w:rsidRDefault="00443DC6" w:rsidP="00615C8A">
      <w:pPr>
        <w:spacing w:after="0" w:line="240" w:lineRule="auto"/>
        <w:ind w:firstLine="540"/>
        <w:jc w:val="both"/>
      </w:pPr>
      <w:r>
        <w:t>Понедельник – пятница с 9.00 ч. до 16.00 ч.</w:t>
      </w:r>
    </w:p>
    <w:p w:rsidR="00443DC6" w:rsidRDefault="00443DC6" w:rsidP="00615C8A">
      <w:pPr>
        <w:spacing w:after="0" w:line="240" w:lineRule="auto"/>
        <w:ind w:firstLine="540"/>
        <w:jc w:val="both"/>
      </w:pPr>
      <w:r>
        <w:t>Суббота, воскресенье с 10.00 ч. до 14.00 ч.</w:t>
      </w:r>
    </w:p>
    <w:p w:rsidR="00615C8A" w:rsidRPr="00615C8A" w:rsidRDefault="00615C8A" w:rsidP="00615C8A">
      <w:pPr>
        <w:spacing w:after="0" w:line="240" w:lineRule="auto"/>
        <w:ind w:firstLine="540"/>
        <w:jc w:val="both"/>
        <w:rPr>
          <w:rFonts w:eastAsia="Times New Roman"/>
          <w:bCs/>
          <w:lang w:eastAsia="ar-SA"/>
        </w:rPr>
      </w:pPr>
    </w:p>
    <w:p w:rsidR="007000FB" w:rsidRDefault="0080765C" w:rsidP="007000FB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r w:rsidR="007000FB" w:rsidRPr="008D73DC">
        <w:t>Настоящее решение  разместить на странице ТИК сайта администрации муниципального образования – Шацкий муниципальный район Рязанской области.</w:t>
      </w:r>
    </w:p>
    <w:p w:rsidR="009138A7" w:rsidRPr="009138A7" w:rsidRDefault="009138A7" w:rsidP="007000FB">
      <w:pPr>
        <w:autoSpaceDE w:val="0"/>
        <w:autoSpaceDN w:val="0"/>
        <w:adjustRightInd w:val="0"/>
        <w:ind w:firstLine="540"/>
        <w:jc w:val="both"/>
      </w:pPr>
    </w:p>
    <w:p w:rsidR="009138A7" w:rsidRPr="00404CBC" w:rsidRDefault="009138A7" w:rsidP="009138A7">
      <w:r w:rsidRPr="00404CBC">
        <w:rPr>
          <w:rFonts w:ascii="Times New Roman CYR" w:hAnsi="Times New Roman CYR"/>
        </w:rPr>
        <w:t>Председатель ТИК Шацкого района</w:t>
      </w:r>
      <w:r w:rsidRPr="00404CBC">
        <w:rPr>
          <w:rFonts w:ascii="Times New Roman CYR" w:hAnsi="Times New Roman CYR"/>
        </w:rPr>
        <w:tab/>
      </w:r>
      <w:r w:rsidRPr="00404CBC">
        <w:rPr>
          <w:rFonts w:ascii="Times New Roman CYR" w:hAnsi="Times New Roman CYR"/>
        </w:rPr>
        <w:tab/>
      </w:r>
      <w:r w:rsidRPr="00404CBC">
        <w:rPr>
          <w:rFonts w:ascii="Times New Roman CYR" w:hAnsi="Times New Roman CYR"/>
        </w:rPr>
        <w:tab/>
        <w:t xml:space="preserve">     </w:t>
      </w:r>
      <w:r w:rsidRPr="00404CBC">
        <w:t>Л.А.Петрушкина</w:t>
      </w:r>
    </w:p>
    <w:p w:rsidR="00411160" w:rsidRDefault="009138A7" w:rsidP="009138A7">
      <w:pPr>
        <w:tabs>
          <w:tab w:val="left" w:pos="5699"/>
        </w:tabs>
      </w:pPr>
      <w:r w:rsidRPr="00404CBC">
        <w:t>Секретарь ТИК Шацкого района</w:t>
      </w:r>
      <w:r w:rsidRPr="00404CBC">
        <w:tab/>
      </w:r>
      <w:r>
        <w:t xml:space="preserve">               </w:t>
      </w:r>
      <w:proofErr w:type="spellStart"/>
      <w:r>
        <w:t>Е.Б.Бусарева</w:t>
      </w:r>
      <w:proofErr w:type="spellEnd"/>
      <w:r w:rsidRPr="00404CBC">
        <w:t xml:space="preserve">  </w:t>
      </w:r>
      <w:r w:rsidRPr="00404CBC">
        <w:tab/>
        <w:t xml:space="preserve">    </w:t>
      </w:r>
    </w:p>
    <w:p w:rsidR="00411160" w:rsidRDefault="00411160" w:rsidP="009138A7">
      <w:pPr>
        <w:tabs>
          <w:tab w:val="left" w:pos="5699"/>
        </w:tabs>
      </w:pPr>
    </w:p>
    <w:p w:rsidR="00411160" w:rsidRDefault="00411160" w:rsidP="009138A7">
      <w:pPr>
        <w:tabs>
          <w:tab w:val="left" w:pos="5699"/>
        </w:tabs>
      </w:pPr>
    </w:p>
    <w:p w:rsidR="00411160" w:rsidRDefault="00411160" w:rsidP="0041116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29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160" w:rsidRDefault="00411160" w:rsidP="00411160">
      <w:pPr>
        <w:pStyle w:val="a5"/>
        <w:pBdr>
          <w:bottom w:val="single" w:sz="12" w:space="1" w:color="auto"/>
        </w:pBdr>
      </w:pPr>
      <w:r>
        <w:t>Территориальная избирательная комиссия Шацкого района Рязанской области</w:t>
      </w:r>
    </w:p>
    <w:p w:rsidR="00411160" w:rsidRDefault="00411160" w:rsidP="0041116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391550, Рязанская область, 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>. Шацк, ул. Красная площадь, д. 5, тел. 2-47-21, 2-21-61, т/факс 2-18-59.</w:t>
      </w:r>
    </w:p>
    <w:p w:rsidR="00411160" w:rsidRDefault="00411160" w:rsidP="00411160">
      <w:pPr>
        <w:jc w:val="center"/>
        <w:rPr>
          <w:sz w:val="16"/>
          <w:szCs w:val="16"/>
        </w:rPr>
      </w:pPr>
    </w:p>
    <w:p w:rsidR="00411160" w:rsidRPr="009138A7" w:rsidRDefault="00411160" w:rsidP="00411160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 Е  Ш  Е  Н  И  Е</w:t>
      </w:r>
    </w:p>
    <w:p w:rsidR="00411160" w:rsidRDefault="00411160" w:rsidP="00411160">
      <w:pPr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26.11.2021 г.                                                                                  </w:t>
      </w:r>
      <w:r>
        <w:rPr>
          <w:b/>
          <w:bCs/>
        </w:rPr>
        <w:t>№ 24/71</w:t>
      </w:r>
    </w:p>
    <w:p w:rsidR="00411160" w:rsidRDefault="00411160" w:rsidP="00411160">
      <w:pPr>
        <w:pStyle w:val="2"/>
        <w:rPr>
          <w:b w:val="0"/>
          <w:szCs w:val="28"/>
        </w:rPr>
      </w:pPr>
    </w:p>
    <w:p w:rsidR="00411160" w:rsidRPr="00615C8A" w:rsidRDefault="00411160" w:rsidP="00411160">
      <w:pPr>
        <w:spacing w:after="0" w:line="240" w:lineRule="auto"/>
        <w:jc w:val="center"/>
        <w:rPr>
          <w:rFonts w:eastAsia="Times New Roman"/>
          <w:bCs/>
          <w:lang w:eastAsia="ar-SA"/>
        </w:rPr>
      </w:pPr>
      <w:r w:rsidRPr="00404CBC"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б утверждении режима работы  Территориальной  Избирательной Комиссии Шацкого муниципального района Рязанской области</w:t>
      </w:r>
      <w:r>
        <w:t xml:space="preserve"> </w:t>
      </w:r>
    </w:p>
    <w:p w:rsidR="00411160" w:rsidRPr="00404CBC" w:rsidRDefault="00411160" w:rsidP="00411160">
      <w:pPr>
        <w:jc w:val="center"/>
        <w:rPr>
          <w:b/>
          <w:bCs/>
          <w:lang w:eastAsia="ar-SA"/>
        </w:rPr>
      </w:pPr>
    </w:p>
    <w:p w:rsidR="00411160" w:rsidRPr="007000FB" w:rsidRDefault="00411160" w:rsidP="00411160">
      <w:pPr>
        <w:ind w:firstLine="540"/>
        <w:jc w:val="both"/>
        <w:rPr>
          <w:bCs/>
        </w:rPr>
      </w:pPr>
      <w:r>
        <w:rPr>
          <w:bCs/>
        </w:rPr>
        <w:t>В связи с проведением</w:t>
      </w:r>
      <w:r w:rsidRPr="00615C8A">
        <w:rPr>
          <w:rFonts w:eastAsia="Times New Roman"/>
          <w:bCs/>
          <w:lang w:eastAsia="ar-SA"/>
        </w:rPr>
        <w:t xml:space="preserve"> </w:t>
      </w:r>
      <w:r>
        <w:t>досрочных  выборов</w:t>
      </w:r>
      <w:r>
        <w:rPr>
          <w:rFonts w:ascii="Times New Roman CYR" w:hAnsi="Times New Roman CYR"/>
        </w:rPr>
        <w:t xml:space="preserve"> </w:t>
      </w:r>
      <w:r w:rsidRPr="00FD460C">
        <w:t>глав</w:t>
      </w:r>
      <w:r>
        <w:t xml:space="preserve">ы муниципальное образование – </w:t>
      </w:r>
      <w:proofErr w:type="spellStart"/>
      <w:r>
        <w:t>Печинское</w:t>
      </w:r>
      <w:proofErr w:type="spellEnd"/>
      <w:r>
        <w:t xml:space="preserve"> сельское поселение</w:t>
      </w:r>
      <w:r w:rsidRPr="00D05D8C">
        <w:t xml:space="preserve"> Шацкого</w:t>
      </w:r>
      <w:r>
        <w:t xml:space="preserve"> муниципального</w:t>
      </w:r>
      <w:r w:rsidRPr="00D05D8C">
        <w:t xml:space="preserve"> района Рязанской области</w:t>
      </w:r>
      <w:r>
        <w:rPr>
          <w:rFonts w:ascii="Times New Roman CYR" w:hAnsi="Times New Roman CYR"/>
        </w:rPr>
        <w:t xml:space="preserve"> </w:t>
      </w:r>
      <w:r w:rsidRPr="003B416F">
        <w:rPr>
          <w:rFonts w:ascii="Times New Roman CYR" w:hAnsi="Times New Roman CYR"/>
        </w:rPr>
        <w:t xml:space="preserve"> </w:t>
      </w:r>
      <w:r>
        <w:rPr>
          <w:rFonts w:eastAsia="Times New Roman"/>
          <w:bCs/>
          <w:lang w:eastAsia="ar-SA"/>
        </w:rPr>
        <w:t>13 февраля 2022 года</w:t>
      </w:r>
      <w:r>
        <w:rPr>
          <w:bCs/>
        </w:rPr>
        <w:t xml:space="preserve">, </w:t>
      </w:r>
      <w:r w:rsidRPr="00404CBC">
        <w:rPr>
          <w:bCs/>
        </w:rPr>
        <w:t xml:space="preserve"> </w:t>
      </w:r>
      <w:r>
        <w:rPr>
          <w:bCs/>
        </w:rPr>
        <w:t>Т</w:t>
      </w:r>
      <w:r w:rsidRPr="00404CBC">
        <w:rPr>
          <w:bCs/>
        </w:rPr>
        <w:t>ерриториальная избирательная комиссия</w:t>
      </w:r>
    </w:p>
    <w:p w:rsidR="00411160" w:rsidRPr="00615C8A" w:rsidRDefault="00411160" w:rsidP="00411160">
      <w:pPr>
        <w:spacing w:after="0" w:line="240" w:lineRule="auto"/>
        <w:jc w:val="both"/>
        <w:rPr>
          <w:rFonts w:eastAsia="Times New Roman"/>
          <w:bCs/>
          <w:lang w:eastAsia="ar-SA"/>
        </w:rPr>
      </w:pPr>
      <w:r w:rsidRPr="00404CBC">
        <w:rPr>
          <w:bCs/>
        </w:rPr>
        <w:t xml:space="preserve"> </w:t>
      </w:r>
    </w:p>
    <w:p w:rsidR="00411160" w:rsidRPr="009138A7" w:rsidRDefault="00411160" w:rsidP="00411160">
      <w:pPr>
        <w:autoSpaceDE w:val="0"/>
        <w:autoSpaceDN w:val="0"/>
        <w:adjustRightInd w:val="0"/>
        <w:ind w:firstLine="540"/>
        <w:jc w:val="center"/>
      </w:pPr>
      <w:proofErr w:type="gramStart"/>
      <w:r w:rsidRPr="00404CBC">
        <w:t>Р</w:t>
      </w:r>
      <w:proofErr w:type="gramEnd"/>
      <w:r w:rsidRPr="00404CBC">
        <w:t xml:space="preserve"> Е Ш И Л А:</w:t>
      </w:r>
    </w:p>
    <w:p w:rsidR="00411160" w:rsidRPr="007000FB" w:rsidRDefault="00411160" w:rsidP="00411160">
      <w:pPr>
        <w:ind w:firstLine="540"/>
        <w:jc w:val="both"/>
        <w:rPr>
          <w:b/>
          <w:bCs/>
          <w:lang w:eastAsia="ar-SA"/>
        </w:rPr>
      </w:pPr>
      <w:r w:rsidRPr="00404CBC">
        <w:t xml:space="preserve">1. </w:t>
      </w:r>
      <w:proofErr w:type="gramStart"/>
      <w:r w:rsidRPr="00404CBC">
        <w:t xml:space="preserve">Утвердить </w:t>
      </w:r>
      <w:r>
        <w:rPr>
          <w:rFonts w:ascii="Times New Roman CYR" w:hAnsi="Times New Roman CYR"/>
        </w:rPr>
        <w:t>режим  работы  Территориальной  Избирательной Комиссии  Шацкого муниципального района Рязанской области</w:t>
      </w:r>
      <w:r>
        <w:t xml:space="preserve"> </w:t>
      </w:r>
      <w:r>
        <w:rPr>
          <w:rFonts w:eastAsia="Times New Roman"/>
          <w:bCs/>
          <w:lang w:eastAsia="ar-SA"/>
        </w:rPr>
        <w:t xml:space="preserve">на  </w:t>
      </w:r>
      <w:r>
        <w:t>досрочных  выборов</w:t>
      </w:r>
      <w:r>
        <w:rPr>
          <w:rFonts w:ascii="Times New Roman CYR" w:hAnsi="Times New Roman CYR"/>
        </w:rPr>
        <w:t xml:space="preserve"> </w:t>
      </w:r>
      <w:r w:rsidRPr="00FD460C">
        <w:t>глав</w:t>
      </w:r>
      <w:r>
        <w:t xml:space="preserve">ы муниципальное образование – </w:t>
      </w:r>
      <w:proofErr w:type="spellStart"/>
      <w:r>
        <w:t>Печинское</w:t>
      </w:r>
      <w:proofErr w:type="spellEnd"/>
      <w:r>
        <w:t xml:space="preserve"> сельское поселение</w:t>
      </w:r>
      <w:r w:rsidRPr="00D05D8C">
        <w:t xml:space="preserve"> Шацкого</w:t>
      </w:r>
      <w:r>
        <w:t xml:space="preserve"> муниципального</w:t>
      </w:r>
      <w:r w:rsidRPr="00D05D8C">
        <w:t xml:space="preserve"> района Рязанской области</w:t>
      </w:r>
      <w:r>
        <w:rPr>
          <w:rFonts w:ascii="Times New Roman CYR" w:hAnsi="Times New Roman CYR"/>
        </w:rPr>
        <w:t xml:space="preserve"> </w:t>
      </w:r>
      <w:r>
        <w:rPr>
          <w:rFonts w:eastAsia="Times New Roman"/>
          <w:bCs/>
          <w:lang w:eastAsia="ar-SA"/>
        </w:rPr>
        <w:t xml:space="preserve"> в период подготовки и проведения выборов</w:t>
      </w:r>
      <w:r>
        <w:t>:</w:t>
      </w:r>
      <w:proofErr w:type="gramEnd"/>
    </w:p>
    <w:p w:rsidR="00411160" w:rsidRDefault="00411160" w:rsidP="00411160">
      <w:pPr>
        <w:spacing w:after="0" w:line="240" w:lineRule="auto"/>
        <w:ind w:firstLine="540"/>
        <w:jc w:val="both"/>
      </w:pPr>
      <w:r>
        <w:t>Понедельник – пятница с 9.00 ч. до 16.00 ч.</w:t>
      </w:r>
    </w:p>
    <w:p w:rsidR="00411160" w:rsidRDefault="00411160" w:rsidP="00411160">
      <w:pPr>
        <w:spacing w:after="0" w:line="240" w:lineRule="auto"/>
        <w:ind w:firstLine="540"/>
        <w:jc w:val="both"/>
      </w:pPr>
      <w:r>
        <w:t>Суббота, воскресенье с 10.00 ч. до 14.00 ч.</w:t>
      </w:r>
    </w:p>
    <w:p w:rsidR="00411160" w:rsidRPr="00615C8A" w:rsidRDefault="00411160" w:rsidP="00411160">
      <w:pPr>
        <w:spacing w:after="0" w:line="240" w:lineRule="auto"/>
        <w:ind w:firstLine="540"/>
        <w:jc w:val="both"/>
        <w:rPr>
          <w:rFonts w:eastAsia="Times New Roman"/>
          <w:bCs/>
          <w:lang w:eastAsia="ar-SA"/>
        </w:rPr>
      </w:pPr>
    </w:p>
    <w:p w:rsidR="00411160" w:rsidRDefault="00411160" w:rsidP="00411160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r w:rsidRPr="008D73DC">
        <w:t>Настоящее решение  разместить на странице ТИК сайта администрации муниципального образования – Шацкий муниципальный район Рязанской области.</w:t>
      </w:r>
    </w:p>
    <w:p w:rsidR="00411160" w:rsidRPr="009138A7" w:rsidRDefault="00411160" w:rsidP="00411160">
      <w:pPr>
        <w:autoSpaceDE w:val="0"/>
        <w:autoSpaceDN w:val="0"/>
        <w:adjustRightInd w:val="0"/>
        <w:ind w:firstLine="540"/>
        <w:jc w:val="both"/>
      </w:pPr>
    </w:p>
    <w:p w:rsidR="00411160" w:rsidRPr="00404CBC" w:rsidRDefault="00411160" w:rsidP="00411160">
      <w:r w:rsidRPr="00404CBC">
        <w:rPr>
          <w:rFonts w:ascii="Times New Roman CYR" w:hAnsi="Times New Roman CYR"/>
        </w:rPr>
        <w:t>Председатель ТИК Шацкого района</w:t>
      </w:r>
      <w:r w:rsidRPr="00404CBC">
        <w:rPr>
          <w:rFonts w:ascii="Times New Roman CYR" w:hAnsi="Times New Roman CYR"/>
        </w:rPr>
        <w:tab/>
      </w:r>
      <w:r w:rsidRPr="00404CBC">
        <w:rPr>
          <w:rFonts w:ascii="Times New Roman CYR" w:hAnsi="Times New Roman CYR"/>
        </w:rPr>
        <w:tab/>
      </w:r>
      <w:r w:rsidRPr="00404CBC">
        <w:rPr>
          <w:rFonts w:ascii="Times New Roman CYR" w:hAnsi="Times New Roman CYR"/>
        </w:rPr>
        <w:tab/>
        <w:t xml:space="preserve">     </w:t>
      </w:r>
      <w:r w:rsidRPr="00404CBC">
        <w:t>Л.А.</w:t>
      </w:r>
      <w:proofErr w:type="gramStart"/>
      <w:r w:rsidRPr="00404CBC">
        <w:t>Петрушкина</w:t>
      </w:r>
      <w:proofErr w:type="gramEnd"/>
    </w:p>
    <w:p w:rsidR="009138A7" w:rsidRPr="00404CBC" w:rsidRDefault="00411160" w:rsidP="00411160">
      <w:pPr>
        <w:tabs>
          <w:tab w:val="left" w:pos="5699"/>
        </w:tabs>
      </w:pPr>
      <w:r w:rsidRPr="00404CBC">
        <w:t>Секретарь ТИК Шацкого района</w:t>
      </w:r>
      <w:r w:rsidRPr="00404CBC">
        <w:tab/>
      </w:r>
      <w:r>
        <w:t xml:space="preserve">               </w:t>
      </w:r>
      <w:proofErr w:type="spellStart"/>
      <w:r>
        <w:t>Е.Б.Бусарева</w:t>
      </w:r>
      <w:proofErr w:type="spellEnd"/>
      <w:r w:rsidRPr="00404CBC">
        <w:t xml:space="preserve">  </w:t>
      </w:r>
    </w:p>
    <w:sectPr w:rsidR="009138A7" w:rsidRPr="00404CBC" w:rsidSect="009138A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8A7"/>
    <w:rsid w:val="00064082"/>
    <w:rsid w:val="002A5102"/>
    <w:rsid w:val="00303BA7"/>
    <w:rsid w:val="0036799C"/>
    <w:rsid w:val="00411160"/>
    <w:rsid w:val="00443DC6"/>
    <w:rsid w:val="004B7BFC"/>
    <w:rsid w:val="00615C8A"/>
    <w:rsid w:val="007000FB"/>
    <w:rsid w:val="00730D98"/>
    <w:rsid w:val="00741C91"/>
    <w:rsid w:val="0080765C"/>
    <w:rsid w:val="009057F8"/>
    <w:rsid w:val="009138A7"/>
    <w:rsid w:val="009B0687"/>
    <w:rsid w:val="009C2574"/>
    <w:rsid w:val="009F7984"/>
    <w:rsid w:val="00BA6974"/>
    <w:rsid w:val="00C9647A"/>
    <w:rsid w:val="00D5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FC"/>
  </w:style>
  <w:style w:type="paragraph" w:styleId="2">
    <w:name w:val="heading 2"/>
    <w:basedOn w:val="a"/>
    <w:next w:val="a"/>
    <w:link w:val="20"/>
    <w:unhideWhenUsed/>
    <w:qFormat/>
    <w:rsid w:val="009138A7"/>
    <w:pPr>
      <w:keepNext/>
      <w:spacing w:after="0" w:line="240" w:lineRule="auto"/>
      <w:jc w:val="center"/>
      <w:outlineLvl w:val="1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8A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138A7"/>
    <w:rPr>
      <w:rFonts w:eastAsia="Times New Roman"/>
      <w:b/>
      <w:szCs w:val="20"/>
      <w:lang w:eastAsia="ru-RU"/>
    </w:rPr>
  </w:style>
  <w:style w:type="paragraph" w:styleId="a5">
    <w:name w:val="Body Text"/>
    <w:basedOn w:val="a"/>
    <w:link w:val="a6"/>
    <w:unhideWhenUsed/>
    <w:rsid w:val="009138A7"/>
    <w:pPr>
      <w:spacing w:after="0" w:line="240" w:lineRule="auto"/>
      <w:jc w:val="center"/>
    </w:pPr>
    <w:rPr>
      <w:rFonts w:eastAsia="Calibri"/>
      <w:b/>
      <w:bCs/>
      <w:sz w:val="32"/>
      <w:szCs w:val="32"/>
      <w:lang w:eastAsia="ru-RU"/>
    </w:rPr>
  </w:style>
  <w:style w:type="character" w:customStyle="1" w:styleId="a6">
    <w:name w:val="Основной текст Знак"/>
    <w:basedOn w:val="a0"/>
    <w:link w:val="a5"/>
    <w:rsid w:val="009138A7"/>
    <w:rPr>
      <w:rFonts w:eastAsia="Calibri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APM-TIK</cp:lastModifiedBy>
  <cp:revision>10</cp:revision>
  <cp:lastPrinted>2021-11-29T08:35:00Z</cp:lastPrinted>
  <dcterms:created xsi:type="dcterms:W3CDTF">2021-06-30T11:57:00Z</dcterms:created>
  <dcterms:modified xsi:type="dcterms:W3CDTF">2021-11-30T05:46:00Z</dcterms:modified>
</cp:coreProperties>
</file>