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DD9B" w14:textId="59BEC651" w:rsidR="00BC33A6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>
        <w:rPr>
          <w:rStyle w:val="a4"/>
          <w:rFonts w:ascii="Segoe UI" w:hAnsi="Segoe UI" w:cs="Segoe UI"/>
          <w:color w:val="3A3A3A"/>
          <w:sz w:val="23"/>
          <w:szCs w:val="23"/>
          <w:bdr w:val="none" w:sz="0" w:space="0" w:color="auto" w:frame="1"/>
        </w:rPr>
        <w:t> </w:t>
      </w:r>
      <w:r w:rsidR="00BC33A6">
        <w:rPr>
          <w:rStyle w:val="a4"/>
          <w:color w:val="3A3A3A"/>
          <w:sz w:val="28"/>
          <w:szCs w:val="28"/>
          <w:bdr w:val="none" w:sz="0" w:space="0" w:color="auto" w:frame="1"/>
        </w:rPr>
        <w:tab/>
        <w:t xml:space="preserve">В </w:t>
      </w:r>
      <w:r w:rsidRPr="00BC33A6">
        <w:rPr>
          <w:rStyle w:val="a4"/>
          <w:color w:val="3A3A3A"/>
          <w:sz w:val="28"/>
          <w:szCs w:val="28"/>
          <w:bdr w:val="none" w:sz="0" w:space="0" w:color="auto" w:frame="1"/>
        </w:rPr>
        <w:t xml:space="preserve">связи с назначением выборов депутатов Думы </w:t>
      </w:r>
      <w:proofErr w:type="gramStart"/>
      <w:r w:rsidR="00D21091" w:rsidRPr="00BC33A6">
        <w:rPr>
          <w:rStyle w:val="a4"/>
          <w:color w:val="3A3A3A"/>
          <w:sz w:val="28"/>
          <w:szCs w:val="28"/>
          <w:bdr w:val="none" w:sz="0" w:space="0" w:color="auto" w:frame="1"/>
        </w:rPr>
        <w:t>Шацкого</w:t>
      </w:r>
      <w:r w:rsidRPr="00BC33A6">
        <w:rPr>
          <w:rStyle w:val="a4"/>
          <w:color w:val="3A3A3A"/>
          <w:sz w:val="28"/>
          <w:szCs w:val="28"/>
          <w:bdr w:val="none" w:sz="0" w:space="0" w:color="auto" w:frame="1"/>
        </w:rPr>
        <w:t>  муниципального</w:t>
      </w:r>
      <w:proofErr w:type="gramEnd"/>
      <w:r w:rsidRPr="00BC33A6">
        <w:rPr>
          <w:rStyle w:val="a4"/>
          <w:color w:val="3A3A3A"/>
          <w:sz w:val="28"/>
          <w:szCs w:val="28"/>
          <w:bdr w:val="none" w:sz="0" w:space="0" w:color="auto" w:frame="1"/>
        </w:rPr>
        <w:t xml:space="preserve"> округа Рязанской области первого созыва</w:t>
      </w:r>
      <w:r w:rsidR="00D338D6">
        <w:rPr>
          <w:rStyle w:val="a4"/>
          <w:color w:val="3A3A3A"/>
          <w:sz w:val="28"/>
          <w:szCs w:val="28"/>
          <w:bdr w:val="none" w:sz="0" w:space="0" w:color="auto" w:frame="1"/>
        </w:rPr>
        <w:t xml:space="preserve"> в единый день голосования на</w:t>
      </w:r>
      <w:r w:rsidR="00D338D6" w:rsidRPr="00BC33A6">
        <w:rPr>
          <w:rStyle w:val="a4"/>
          <w:color w:val="3A3A3A"/>
          <w:sz w:val="28"/>
          <w:szCs w:val="28"/>
          <w:bdr w:val="none" w:sz="0" w:space="0" w:color="auto" w:frame="1"/>
        </w:rPr>
        <w:t xml:space="preserve"> 14 сентября 2025 года</w:t>
      </w:r>
      <w:r w:rsidRPr="00BC33A6">
        <w:rPr>
          <w:rStyle w:val="a4"/>
          <w:color w:val="3A3A3A"/>
          <w:sz w:val="28"/>
          <w:szCs w:val="28"/>
          <w:bdr w:val="none" w:sz="0" w:space="0" w:color="auto" w:frame="1"/>
        </w:rPr>
        <w:t xml:space="preserve"> сообщаем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:</w:t>
      </w:r>
    </w:p>
    <w:p w14:paraId="20C5A972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</w:p>
    <w:p w14:paraId="5836B4A6" w14:textId="5A023B13" w:rsidR="00AC10A0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       П</w:t>
      </w:r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рием документов по выдвижению кандидатов в депутаты осуществляется с 2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8</w:t>
      </w:r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июня по 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25</w:t>
      </w:r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июля 202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5</w:t>
      </w:r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года включительно.</w:t>
      </w:r>
    </w:p>
    <w:p w14:paraId="22A13EBE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</w:p>
    <w:p w14:paraId="45BD2F27" w14:textId="3043FD3C" w:rsidR="00AC10A0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       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Прием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документов для регистрации – не позднее 18 часов 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30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июля 202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5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года.</w:t>
      </w:r>
    </w:p>
    <w:p w14:paraId="3B56B0C0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</w:p>
    <w:p w14:paraId="7AB73B91" w14:textId="7484EBCB" w:rsidR="00D21091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Перечень документов, необходимых для выдвижения и регистрации кандидатов, размещен на официальном </w:t>
      </w:r>
      <w:proofErr w:type="gramStart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сайте  ТИК</w:t>
      </w:r>
      <w:proofErr w:type="gramEnd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Шацкого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района  в разделе 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«Сведения для кандидатов» и решения ТИК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(решение о перечне документов для кандидата»)</w:t>
      </w:r>
      <w:r w:rsidR="00D21091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.</w:t>
      </w:r>
    </w:p>
    <w:p w14:paraId="0F777309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</w:p>
    <w:p w14:paraId="45368205" w14:textId="210F2423" w:rsidR="00BC33A6" w:rsidRPr="00D338D6" w:rsidRDefault="00D21091" w:rsidP="00D338D6">
      <w:pPr>
        <w:rPr>
          <w:rStyle w:val="a4"/>
          <w:rFonts w:ascii="Times New Roman" w:hAnsi="Times New Roman" w:cs="Times New Roman"/>
          <w:b w:val="0"/>
          <w:bCs w:val="0"/>
          <w:color w:val="3A3A3A"/>
          <w:sz w:val="20"/>
          <w:szCs w:val="20"/>
          <w:bdr w:val="none" w:sz="0" w:space="0" w:color="auto" w:frame="1"/>
        </w:rPr>
      </w:pPr>
      <w:r w:rsidRPr="00BC33A6">
        <w:rPr>
          <w:rStyle w:val="a4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</w:rPr>
        <w:tab/>
        <w:t xml:space="preserve">Программный продукт – дистрибутив для </w:t>
      </w:r>
      <w:r w:rsidR="00BC33A6" w:rsidRPr="00BC33A6">
        <w:rPr>
          <w:rStyle w:val="a4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</w:rPr>
        <w:t>скачивания программы «Подготовка сведений о кандидатах» размещен на официальном сайте ТИК Шацкого района в разделе «Сведения для кандидатов»</w:t>
      </w:r>
      <w:r w:rsidR="00D338D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</w:t>
      </w:r>
      <w:r w:rsidR="00D338D6" w:rsidRPr="00D338D6">
        <w:rPr>
          <w:rStyle w:val="a4"/>
          <w:rFonts w:ascii="Times New Roman" w:hAnsi="Times New Roman" w:cs="Times New Roman"/>
          <w:b w:val="0"/>
          <w:bCs w:val="0"/>
          <w:color w:val="3A3A3A"/>
          <w:sz w:val="20"/>
          <w:szCs w:val="20"/>
          <w:bdr w:val="none" w:sz="0" w:space="0" w:color="auto" w:frame="1"/>
        </w:rPr>
        <w:t>(</w:t>
      </w:r>
      <w:r w:rsidR="00D338D6" w:rsidRPr="00D338D6">
        <w:rPr>
          <w:rFonts w:ascii="Times New Roman" w:hAnsi="Times New Roman" w:cs="Times New Roman"/>
          <w:sz w:val="20"/>
          <w:szCs w:val="20"/>
        </w:rPr>
        <w:t xml:space="preserve">Ссылка на СПИ для кандидатов и избирательных </w:t>
      </w:r>
      <w:proofErr w:type="gramStart"/>
      <w:r w:rsidR="00D338D6" w:rsidRPr="00D338D6">
        <w:rPr>
          <w:rFonts w:ascii="Times New Roman" w:hAnsi="Times New Roman" w:cs="Times New Roman"/>
          <w:sz w:val="20"/>
          <w:szCs w:val="20"/>
        </w:rPr>
        <w:t>объединений</w:t>
      </w:r>
      <w:r w:rsidR="00D338D6">
        <w:rPr>
          <w:rFonts w:ascii="Times New Roman" w:hAnsi="Times New Roman" w:cs="Times New Roman"/>
          <w:sz w:val="20"/>
          <w:szCs w:val="20"/>
        </w:rPr>
        <w:t xml:space="preserve">  </w:t>
      </w:r>
      <w:r w:rsidR="00D338D6" w:rsidRPr="00D338D6">
        <w:rPr>
          <w:rFonts w:ascii="Times New Roman" w:hAnsi="Times New Roman" w:cs="Times New Roman"/>
          <w:sz w:val="20"/>
          <w:szCs w:val="20"/>
        </w:rPr>
        <w:t>https://disk.yandex.ru/d/d5tp32FhmDmiag</w:t>
      </w:r>
      <w:proofErr w:type="gramEnd"/>
      <w:r w:rsidR="00D338D6" w:rsidRPr="00D338D6">
        <w:rPr>
          <w:rFonts w:ascii="Times New Roman" w:hAnsi="Times New Roman" w:cs="Times New Roman"/>
          <w:sz w:val="20"/>
          <w:szCs w:val="20"/>
        </w:rPr>
        <w:t>)</w:t>
      </w:r>
    </w:p>
    <w:p w14:paraId="359D6E1B" w14:textId="2D8E3FE8" w:rsidR="00AC10A0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  <w:r w:rsidRPr="00BC33A6">
        <w:rPr>
          <w:color w:val="3A3A3A"/>
          <w:sz w:val="28"/>
          <w:szCs w:val="28"/>
        </w:rPr>
        <w:t> </w:t>
      </w:r>
    </w:p>
    <w:p w14:paraId="5E949CA4" w14:textId="2A56CE8C" w:rsidR="00BC33A6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      Приём документов осуществляется по адресу: г. 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Шацк, ул. Красная площадь, д.5</w:t>
      </w:r>
      <w:proofErr w:type="gramStart"/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, 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2</w:t>
      </w:r>
      <w:proofErr w:type="gramEnd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этаж, кабинет 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12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,</w:t>
      </w:r>
    </w:p>
    <w:p w14:paraId="5F3E97D1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</w:p>
    <w:p w14:paraId="4144DD8E" w14:textId="2CCE60E7" w:rsidR="00BC33A6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в рабочие дни с 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10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-00 до 1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2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-00 и с 14-00 до 1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6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-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00</w:t>
      </w:r>
    </w:p>
    <w:p w14:paraId="7395D859" w14:textId="7F530749" w:rsidR="00AC10A0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в выходные </w:t>
      </w:r>
      <w:proofErr w:type="gramStart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дни </w:t>
      </w:r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с</w:t>
      </w:r>
      <w:proofErr w:type="gramEnd"/>
      <w:r w:rsidR="00AC10A0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 09-00 до 13-00.</w:t>
      </w:r>
    </w:p>
    <w:p w14:paraId="2F4B7DF9" w14:textId="77777777" w:rsidR="00BC33A6" w:rsidRPr="00BC33A6" w:rsidRDefault="00BC33A6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</w:p>
    <w:p w14:paraId="5699C6AA" w14:textId="788050FC" w:rsidR="00AC10A0" w:rsidRPr="00BC33A6" w:rsidRDefault="00AC10A0" w:rsidP="00BC3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</w:rPr>
      </w:pP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     Телефоны территориальной избирательной комиссии 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 xml:space="preserve">Шацкого </w:t>
      </w:r>
      <w:proofErr w:type="gramStart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района  8</w:t>
      </w:r>
      <w:proofErr w:type="gramEnd"/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(491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47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) 2-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18-59</w:t>
      </w:r>
      <w:r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, 2-</w:t>
      </w:r>
      <w:r w:rsidR="00BC33A6" w:rsidRPr="00BC33A6">
        <w:rPr>
          <w:rStyle w:val="a4"/>
          <w:b w:val="0"/>
          <w:bCs w:val="0"/>
          <w:color w:val="3A3A3A"/>
          <w:sz w:val="28"/>
          <w:szCs w:val="28"/>
          <w:bdr w:val="none" w:sz="0" w:space="0" w:color="auto" w:frame="1"/>
        </w:rPr>
        <w:t>21-61.</w:t>
      </w:r>
    </w:p>
    <w:p w14:paraId="3F8F8CED" w14:textId="77777777" w:rsidR="00FD0414" w:rsidRDefault="00FD0414"/>
    <w:sectPr w:rsidR="00FD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0"/>
    <w:rsid w:val="00AC10A0"/>
    <w:rsid w:val="00BC33A6"/>
    <w:rsid w:val="00D21091"/>
    <w:rsid w:val="00D338D6"/>
    <w:rsid w:val="00FD0414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CC99"/>
  <w15:chartTrackingRefBased/>
  <w15:docId w15:val="{A483473D-55A3-4DD4-A1B2-54E6C2B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2025-07-01T12:55:00Z</cp:lastPrinted>
  <dcterms:created xsi:type="dcterms:W3CDTF">2025-07-01T12:05:00Z</dcterms:created>
  <dcterms:modified xsi:type="dcterms:W3CDTF">2025-07-01T13:08:00Z</dcterms:modified>
</cp:coreProperties>
</file>