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866F" w14:textId="416D8DA6" w:rsidR="00E71F76" w:rsidRDefault="00E71F76" w:rsidP="00E71F76">
      <w:pPr>
        <w:pStyle w:val="a3"/>
        <w:pBdr>
          <w:bottom w:val="single" w:sz="12" w:space="1" w:color="auto"/>
        </w:pBdr>
        <w:jc w:val="center"/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6A500E53" wp14:editId="4DC95FD0">
            <wp:extent cx="681355" cy="78486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C029A" w14:textId="77777777" w:rsidR="00E71F76" w:rsidRDefault="00E71F76" w:rsidP="00E71F76">
      <w:pPr>
        <w:pStyle w:val="a3"/>
        <w:pBdr>
          <w:bottom w:val="single" w:sz="12" w:space="1" w:color="auto"/>
        </w:pBdr>
        <w:jc w:val="center"/>
        <w:rPr>
          <w:b/>
        </w:rPr>
      </w:pPr>
      <w:r w:rsidRPr="001A2553">
        <w:rPr>
          <w:b/>
        </w:rPr>
        <w:t xml:space="preserve">Территориальная избирательная комиссия Шацкого района </w:t>
      </w:r>
    </w:p>
    <w:p w14:paraId="166CA337" w14:textId="77777777" w:rsidR="00E71F76" w:rsidRPr="001A2553" w:rsidRDefault="00E71F76" w:rsidP="00E71F76">
      <w:pPr>
        <w:pStyle w:val="a3"/>
        <w:pBdr>
          <w:bottom w:val="single" w:sz="12" w:space="1" w:color="auto"/>
        </w:pBdr>
        <w:jc w:val="center"/>
        <w:rPr>
          <w:b/>
        </w:rPr>
      </w:pPr>
      <w:r w:rsidRPr="001A2553">
        <w:rPr>
          <w:b/>
        </w:rPr>
        <w:t>Рязанской области</w:t>
      </w:r>
    </w:p>
    <w:p w14:paraId="60BE4394" w14:textId="77777777" w:rsidR="00E71F76" w:rsidRPr="000B6871" w:rsidRDefault="00E71F76" w:rsidP="00E71F76">
      <w:pPr>
        <w:jc w:val="center"/>
        <w:rPr>
          <w:sz w:val="22"/>
          <w:szCs w:val="22"/>
        </w:rPr>
      </w:pPr>
      <w:r w:rsidRPr="00C76B6E">
        <w:rPr>
          <w:sz w:val="22"/>
          <w:szCs w:val="22"/>
        </w:rPr>
        <w:t>391550, Рязанская область, г. Шацк, ул. Красная площадь, д. 5, т/факс 2-18-59., 2-21-61</w:t>
      </w:r>
    </w:p>
    <w:p w14:paraId="7E33735B" w14:textId="77777777" w:rsidR="00E71F76" w:rsidRDefault="00E71F76" w:rsidP="00E71F76">
      <w:pPr>
        <w:jc w:val="center"/>
        <w:rPr>
          <w:b/>
          <w:bCs/>
          <w:szCs w:val="28"/>
        </w:rPr>
      </w:pPr>
    </w:p>
    <w:p w14:paraId="16DD6E29" w14:textId="77777777" w:rsidR="00E71F76" w:rsidRDefault="00E71F76" w:rsidP="00E71F7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 Е Ш Е Н И Е</w:t>
      </w:r>
    </w:p>
    <w:p w14:paraId="47D7D75D" w14:textId="77777777" w:rsidR="00E71F76" w:rsidRDefault="00E71F76" w:rsidP="00E71F76">
      <w:pPr>
        <w:jc w:val="center"/>
        <w:rPr>
          <w:b/>
          <w:bCs/>
          <w:szCs w:val="28"/>
        </w:rPr>
      </w:pPr>
      <w:r>
        <w:rPr>
          <w:b/>
          <w:szCs w:val="28"/>
        </w:rPr>
        <w:t>25.08</w:t>
      </w:r>
      <w:r w:rsidRPr="00A60FBA">
        <w:rPr>
          <w:b/>
          <w:szCs w:val="28"/>
        </w:rPr>
        <w:t>.202</w:t>
      </w:r>
      <w:r>
        <w:rPr>
          <w:b/>
          <w:szCs w:val="28"/>
        </w:rPr>
        <w:t xml:space="preserve">5 </w:t>
      </w:r>
      <w:r w:rsidRPr="00A60FBA">
        <w:rPr>
          <w:b/>
          <w:szCs w:val="28"/>
        </w:rPr>
        <w:t xml:space="preserve">года                                    </w:t>
      </w:r>
      <w:r w:rsidRPr="00A60FBA">
        <w:rPr>
          <w:b/>
          <w:szCs w:val="28"/>
        </w:rPr>
        <w:tab/>
        <w:t xml:space="preserve">                     </w:t>
      </w:r>
      <w:r>
        <w:rPr>
          <w:b/>
          <w:szCs w:val="28"/>
        </w:rPr>
        <w:t xml:space="preserve">              </w:t>
      </w:r>
      <w:r w:rsidRPr="00A60FBA">
        <w:rPr>
          <w:b/>
          <w:szCs w:val="28"/>
        </w:rPr>
        <w:t xml:space="preserve">        </w:t>
      </w:r>
      <w:proofErr w:type="gramStart"/>
      <w:r w:rsidRPr="00A60FBA">
        <w:rPr>
          <w:b/>
          <w:szCs w:val="28"/>
        </w:rPr>
        <w:t xml:space="preserve">№ </w:t>
      </w:r>
      <w:r>
        <w:rPr>
          <w:b/>
          <w:bCs/>
          <w:szCs w:val="28"/>
        </w:rPr>
        <w:t xml:space="preserve"> 151</w:t>
      </w:r>
      <w:proofErr w:type="gramEnd"/>
      <w:r>
        <w:rPr>
          <w:b/>
          <w:bCs/>
          <w:szCs w:val="28"/>
        </w:rPr>
        <w:t xml:space="preserve">/505 </w:t>
      </w:r>
    </w:p>
    <w:p w14:paraId="3E6DD4AA" w14:textId="77777777" w:rsidR="00E71F76" w:rsidRDefault="00E71F76" w:rsidP="00E71F76">
      <w:pPr>
        <w:jc w:val="center"/>
        <w:rPr>
          <w:b/>
          <w:bCs/>
          <w:szCs w:val="28"/>
        </w:rPr>
      </w:pPr>
    </w:p>
    <w:p w14:paraId="16845B59" w14:textId="77777777" w:rsidR="00E71F76" w:rsidRDefault="00E71F76" w:rsidP="00E71F7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передаче избирательных бюллетеней от ООО «Шацкая типография» в территориальную избирательную </w:t>
      </w:r>
      <w:proofErr w:type="gramStart"/>
      <w:r>
        <w:rPr>
          <w:b/>
          <w:szCs w:val="28"/>
        </w:rPr>
        <w:t>комиссию  Шацкого</w:t>
      </w:r>
      <w:proofErr w:type="gramEnd"/>
      <w:r>
        <w:rPr>
          <w:b/>
          <w:szCs w:val="28"/>
        </w:rPr>
        <w:t xml:space="preserve"> района Рязанской области</w:t>
      </w:r>
    </w:p>
    <w:p w14:paraId="6EB113C9" w14:textId="77777777" w:rsidR="00E71F76" w:rsidRDefault="00E71F76" w:rsidP="00E71F7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>
        <w:rPr>
          <w:szCs w:val="28"/>
          <w:lang w:val="en-US"/>
        </w:rPr>
        <w:t>c</w:t>
      </w:r>
      <w:r>
        <w:rPr>
          <w:szCs w:val="28"/>
        </w:rPr>
        <w:t xml:space="preserve"> пунктом 11 статьи 63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Шацкого района</w:t>
      </w:r>
    </w:p>
    <w:p w14:paraId="1A50F78A" w14:textId="77777777" w:rsidR="00E71F76" w:rsidRDefault="00E71F76" w:rsidP="00E71F76">
      <w:pPr>
        <w:spacing w:line="360" w:lineRule="auto"/>
        <w:ind w:firstLine="708"/>
        <w:jc w:val="center"/>
        <w:rPr>
          <w:szCs w:val="28"/>
        </w:rPr>
      </w:pPr>
      <w:r>
        <w:rPr>
          <w:szCs w:val="28"/>
        </w:rPr>
        <w:t>Р Е Ш И Л А:</w:t>
      </w:r>
    </w:p>
    <w:p w14:paraId="2F3523CE" w14:textId="77777777" w:rsidR="00E71F76" w:rsidRDefault="00E71F76" w:rsidP="00E71F7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Передачу избирательных </w:t>
      </w:r>
      <w:proofErr w:type="gramStart"/>
      <w:r>
        <w:rPr>
          <w:szCs w:val="28"/>
        </w:rPr>
        <w:t>бюллетеней  по</w:t>
      </w:r>
      <w:proofErr w:type="gramEnd"/>
      <w:r>
        <w:rPr>
          <w:szCs w:val="28"/>
        </w:rPr>
        <w:t xml:space="preserve">  </w:t>
      </w:r>
      <w:r w:rsidRPr="00AA1300">
        <w:rPr>
          <w:szCs w:val="28"/>
        </w:rPr>
        <w:t xml:space="preserve">выборам  депутатов </w:t>
      </w:r>
      <w:r>
        <w:rPr>
          <w:szCs w:val="28"/>
        </w:rPr>
        <w:t>Шацкого муниципального округа Рязанской области первого созыва  от  ООО «Шацкая  типография» в территориальную избирательную комиссию Шацкого района Рязанской области  осуществить 03 сентября 2025 года в 14-00 часов в помещении  ООО «Шацкая типография».</w:t>
      </w:r>
    </w:p>
    <w:p w14:paraId="24AB51EE" w14:textId="77777777" w:rsidR="00E71F76" w:rsidRDefault="00E71F76" w:rsidP="00E71F7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Настоящее </w:t>
      </w:r>
      <w:proofErr w:type="gramStart"/>
      <w:r>
        <w:rPr>
          <w:szCs w:val="28"/>
        </w:rPr>
        <w:t>решение  разместить</w:t>
      </w:r>
      <w:proofErr w:type="gramEnd"/>
      <w:r>
        <w:rPr>
          <w:szCs w:val="28"/>
        </w:rPr>
        <w:t xml:space="preserve"> на сайте ТИК Шацкого района Рязанской области.</w:t>
      </w:r>
    </w:p>
    <w:p w14:paraId="5B72E4DC" w14:textId="77777777" w:rsidR="00E71F76" w:rsidRDefault="00E71F76" w:rsidP="00E71F76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p w14:paraId="61C2BE1C" w14:textId="77777777" w:rsidR="00E71F76" w:rsidRDefault="00E71F76" w:rsidP="00E71F76">
      <w:pPr>
        <w:spacing w:line="360" w:lineRule="auto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Л.А. Петрушкина</w:t>
      </w:r>
    </w:p>
    <w:p w14:paraId="0704317C" w14:textId="77777777" w:rsidR="00E71F76" w:rsidRDefault="00E71F76" w:rsidP="00E71F76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>
        <w:rPr>
          <w:spacing w:val="-2"/>
          <w:szCs w:val="28"/>
        </w:rPr>
        <w:t>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 </w:t>
      </w:r>
      <w:r w:rsidRPr="00A60FBA">
        <w:rPr>
          <w:szCs w:val="28"/>
        </w:rPr>
        <w:t xml:space="preserve">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</w:p>
    <w:p w14:paraId="46EB1872" w14:textId="77777777" w:rsidR="00E71F76" w:rsidRDefault="00E71F76" w:rsidP="00E71F76">
      <w:pPr>
        <w:jc w:val="both"/>
      </w:pPr>
    </w:p>
    <w:p w14:paraId="4415A24F" w14:textId="77777777" w:rsidR="00E71F76" w:rsidRDefault="00E71F76" w:rsidP="00E71F76">
      <w:pPr>
        <w:jc w:val="both"/>
      </w:pPr>
    </w:p>
    <w:p w14:paraId="0D0082D3" w14:textId="77777777" w:rsidR="00E71F76" w:rsidRDefault="00E71F76" w:rsidP="00E71F76">
      <w:pPr>
        <w:jc w:val="both"/>
      </w:pPr>
    </w:p>
    <w:p w14:paraId="67A78F20" w14:textId="77777777" w:rsidR="00E71F76" w:rsidRDefault="00E71F76" w:rsidP="00E71F76">
      <w:pPr>
        <w:jc w:val="both"/>
      </w:pPr>
    </w:p>
    <w:p w14:paraId="222A9A7D" w14:textId="77777777" w:rsidR="00E71F76" w:rsidRDefault="00E71F76" w:rsidP="00E71F76">
      <w:pPr>
        <w:jc w:val="both"/>
      </w:pPr>
    </w:p>
    <w:p w14:paraId="293BDE58" w14:textId="77777777" w:rsidR="00157FE0" w:rsidRDefault="00157FE0"/>
    <w:sectPr w:rsidR="0015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76"/>
    <w:rsid w:val="00157FE0"/>
    <w:rsid w:val="00E7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B049"/>
  <w15:chartTrackingRefBased/>
  <w15:docId w15:val="{C08B0008-A2CA-4CC7-9DE9-34D20782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1F76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E71F7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2025-09-01T07:45:00Z</dcterms:created>
  <dcterms:modified xsi:type="dcterms:W3CDTF">2025-09-01T07:46:00Z</dcterms:modified>
</cp:coreProperties>
</file>