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1BD32" w14:textId="575744D8" w:rsidR="00763D16" w:rsidRDefault="00763D16" w:rsidP="00763D16">
      <w:pPr>
        <w:pStyle w:val="a3"/>
        <w:pBdr>
          <w:bottom w:val="single" w:sz="12" w:space="1" w:color="auto"/>
        </w:pBdr>
        <w:jc w:val="center"/>
      </w:pPr>
      <w:r>
        <w:rPr>
          <w:noProof/>
          <w:sz w:val="22"/>
          <w:szCs w:val="22"/>
        </w:rPr>
        <w:drawing>
          <wp:inline distT="0" distB="0" distL="0" distR="0" wp14:anchorId="1D7CD91C" wp14:editId="611AAC77">
            <wp:extent cx="483235" cy="577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3FF95" w14:textId="77777777" w:rsidR="00763D16" w:rsidRPr="00786C1D" w:rsidRDefault="00763D16" w:rsidP="00763D16">
      <w:pPr>
        <w:pStyle w:val="a3"/>
        <w:pBdr>
          <w:bottom w:val="single" w:sz="12" w:space="1" w:color="auto"/>
        </w:pBdr>
        <w:jc w:val="center"/>
        <w:rPr>
          <w:b/>
        </w:rPr>
      </w:pPr>
      <w:r w:rsidRPr="00786C1D">
        <w:rPr>
          <w:b/>
        </w:rPr>
        <w:t xml:space="preserve">Территориальная избирательная комиссия Шацкого района </w:t>
      </w:r>
    </w:p>
    <w:p w14:paraId="41D0B77E" w14:textId="77777777" w:rsidR="00763D16" w:rsidRPr="00786C1D" w:rsidRDefault="00763D16" w:rsidP="00763D16">
      <w:pPr>
        <w:pStyle w:val="a3"/>
        <w:pBdr>
          <w:bottom w:val="single" w:sz="12" w:space="1" w:color="auto"/>
        </w:pBdr>
        <w:jc w:val="center"/>
        <w:rPr>
          <w:b/>
        </w:rPr>
      </w:pPr>
      <w:r w:rsidRPr="00786C1D">
        <w:rPr>
          <w:b/>
        </w:rPr>
        <w:t>Рязанской области</w:t>
      </w:r>
    </w:p>
    <w:p w14:paraId="7F1C37BC" w14:textId="77777777" w:rsidR="00763D16" w:rsidRDefault="00763D16" w:rsidP="00763D16">
      <w:pPr>
        <w:jc w:val="center"/>
        <w:rPr>
          <w:sz w:val="18"/>
          <w:szCs w:val="18"/>
        </w:rPr>
      </w:pPr>
      <w:r>
        <w:rPr>
          <w:sz w:val="18"/>
          <w:szCs w:val="18"/>
        </w:rPr>
        <w:t>391550, Рязанская область, г. Шацк, ул. Красная площадь, д. 5, тел. 2-47-21, 2-21-61, т/факс 2-18-59.</w:t>
      </w:r>
    </w:p>
    <w:p w14:paraId="789314C4" w14:textId="77777777" w:rsidR="00763D16" w:rsidRDefault="00763D16" w:rsidP="00763D16">
      <w:pPr>
        <w:rPr>
          <w:b/>
          <w:bCs/>
          <w:szCs w:val="28"/>
        </w:rPr>
      </w:pPr>
    </w:p>
    <w:p w14:paraId="3D908B94" w14:textId="77777777" w:rsidR="00763D16" w:rsidRDefault="00763D16" w:rsidP="00763D16">
      <w:pPr>
        <w:jc w:val="center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Р  Е</w:t>
      </w:r>
      <w:proofErr w:type="gramEnd"/>
      <w:r>
        <w:rPr>
          <w:b/>
          <w:bCs/>
          <w:szCs w:val="28"/>
        </w:rPr>
        <w:t xml:space="preserve">  Ш  Е  Н  И  Е</w:t>
      </w:r>
    </w:p>
    <w:p w14:paraId="6D4787A7" w14:textId="77777777" w:rsidR="00763D16" w:rsidRDefault="00763D16" w:rsidP="00763D16">
      <w:pPr>
        <w:jc w:val="both"/>
        <w:rPr>
          <w:b/>
          <w:bCs/>
          <w:sz w:val="16"/>
          <w:szCs w:val="16"/>
        </w:rPr>
      </w:pPr>
    </w:p>
    <w:p w14:paraId="6C2BF82B" w14:textId="77777777" w:rsidR="00763D16" w:rsidRDefault="00763D16" w:rsidP="00763D1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02.09.2025</w:t>
      </w:r>
      <w:r w:rsidRPr="00374EE3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г.                                                                 </w:t>
      </w:r>
      <w:proofErr w:type="gramStart"/>
      <w:r>
        <w:rPr>
          <w:b/>
          <w:bCs/>
          <w:szCs w:val="28"/>
        </w:rPr>
        <w:t xml:space="preserve">№  </w:t>
      </w:r>
      <w:r w:rsidRPr="007F3B9C">
        <w:rPr>
          <w:b/>
          <w:bCs/>
          <w:szCs w:val="28"/>
        </w:rPr>
        <w:t>15</w:t>
      </w:r>
      <w:r>
        <w:rPr>
          <w:b/>
          <w:bCs/>
          <w:szCs w:val="28"/>
        </w:rPr>
        <w:t>3</w:t>
      </w:r>
      <w:proofErr w:type="gramEnd"/>
      <w:r w:rsidRPr="007F3B9C">
        <w:rPr>
          <w:b/>
          <w:bCs/>
          <w:szCs w:val="28"/>
        </w:rPr>
        <w:t>/5</w:t>
      </w:r>
      <w:r>
        <w:rPr>
          <w:b/>
          <w:bCs/>
          <w:szCs w:val="28"/>
        </w:rPr>
        <w:t>11</w:t>
      </w:r>
    </w:p>
    <w:p w14:paraId="6DDC760A" w14:textId="77777777" w:rsidR="00763D16" w:rsidRDefault="00763D16" w:rsidP="00763D16">
      <w:pPr>
        <w:jc w:val="both"/>
        <w:rPr>
          <w:b/>
          <w:bCs/>
          <w:szCs w:val="28"/>
        </w:rPr>
      </w:pPr>
    </w:p>
    <w:p w14:paraId="3DA9578B" w14:textId="77777777" w:rsidR="00763D16" w:rsidRDefault="00763D16" w:rsidP="00763D16">
      <w:pPr>
        <w:ind w:firstLine="709"/>
        <w:jc w:val="center"/>
        <w:rPr>
          <w:b/>
          <w:bCs/>
          <w:szCs w:val="28"/>
        </w:rPr>
      </w:pPr>
      <w:r w:rsidRPr="007620E1">
        <w:rPr>
          <w:b/>
          <w:bCs/>
          <w:szCs w:val="28"/>
        </w:rPr>
        <w:t>О назначении членов территориальной избирательной комиссии Шацкого района, осуществляющих работу со средствами видеонаблюдения.</w:t>
      </w:r>
    </w:p>
    <w:p w14:paraId="2490375B" w14:textId="77777777" w:rsidR="00763D16" w:rsidRPr="000F73C7" w:rsidRDefault="00763D16" w:rsidP="00763D16">
      <w:pPr>
        <w:ind w:firstLine="709"/>
        <w:jc w:val="center"/>
        <w:rPr>
          <w:b/>
          <w:bCs/>
          <w:szCs w:val="28"/>
        </w:rPr>
      </w:pPr>
    </w:p>
    <w:p w14:paraId="4BA858F4" w14:textId="77777777" w:rsidR="00763D16" w:rsidRPr="000F73C7" w:rsidRDefault="00763D16" w:rsidP="00763D16">
      <w:pPr>
        <w:tabs>
          <w:tab w:val="left" w:pos="426"/>
        </w:tabs>
        <w:spacing w:line="360" w:lineRule="auto"/>
        <w:jc w:val="both"/>
        <w:rPr>
          <w:bCs/>
          <w:szCs w:val="28"/>
        </w:rPr>
      </w:pPr>
      <w:r>
        <w:rPr>
          <w:szCs w:val="28"/>
        </w:rPr>
        <w:tab/>
      </w:r>
      <w:r w:rsidRPr="00701537">
        <w:rPr>
          <w:szCs w:val="28"/>
        </w:rPr>
        <w:t xml:space="preserve">          </w:t>
      </w:r>
      <w:r>
        <w:rPr>
          <w:szCs w:val="28"/>
        </w:rPr>
        <w:t xml:space="preserve">В целях обеспечения открытости и гласности в деятельности территориальной комиссии Шацкого района, руководствуясь пунктом 5, статьи 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постановлением Избирательной комиссии Рязанской области от 04 июля 2025 года № 151/1914-7 «О порядке средств видеонаблюдения при проведении выборов депутатов Рязанской областной Думы восьмого созыва», </w:t>
      </w:r>
      <w:r>
        <w:rPr>
          <w:bCs/>
          <w:szCs w:val="28"/>
        </w:rPr>
        <w:t xml:space="preserve">территориальная избирательная комиссия Шацкого района   </w:t>
      </w:r>
    </w:p>
    <w:p w14:paraId="146959A4" w14:textId="77777777" w:rsidR="00763D16" w:rsidRDefault="00763D16" w:rsidP="00763D16">
      <w:pPr>
        <w:spacing w:line="360" w:lineRule="auto"/>
        <w:ind w:firstLine="851"/>
        <w:jc w:val="center"/>
        <w:rPr>
          <w:bCs/>
          <w:szCs w:val="28"/>
        </w:rPr>
      </w:pPr>
      <w:r>
        <w:rPr>
          <w:bCs/>
          <w:szCs w:val="28"/>
        </w:rPr>
        <w:t>Р Е Ш И Л А:</w:t>
      </w:r>
    </w:p>
    <w:p w14:paraId="28A0A99E" w14:textId="77777777" w:rsidR="00763D16" w:rsidRDefault="00763D16" w:rsidP="00763D16">
      <w:pPr>
        <w:tabs>
          <w:tab w:val="left" w:pos="3255"/>
        </w:tabs>
        <w:spacing w:line="360" w:lineRule="auto"/>
        <w:jc w:val="both"/>
        <w:rPr>
          <w:szCs w:val="28"/>
        </w:rPr>
      </w:pPr>
      <w:r w:rsidRPr="00701537">
        <w:rPr>
          <w:szCs w:val="28"/>
        </w:rPr>
        <w:t xml:space="preserve">                </w:t>
      </w:r>
      <w:r>
        <w:rPr>
          <w:szCs w:val="28"/>
        </w:rPr>
        <w:t>1. Назначить членов территориальной избирательной комиссии Шацкого района для осуществления работы со средствами видеонаблюдения:</w:t>
      </w:r>
    </w:p>
    <w:p w14:paraId="3697DF5A" w14:textId="77777777" w:rsidR="00763D16" w:rsidRDefault="00763D16" w:rsidP="00763D16">
      <w:pPr>
        <w:tabs>
          <w:tab w:val="left" w:pos="3255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- Петрушкину Людмилу Анатольевну, председателя ТИК Шацкого района, выдвинутую к назначению </w:t>
      </w:r>
      <w:proofErr w:type="gramStart"/>
      <w:r>
        <w:rPr>
          <w:szCs w:val="28"/>
        </w:rPr>
        <w:t>Рязанским  региональным</w:t>
      </w:r>
      <w:proofErr w:type="gramEnd"/>
      <w:r>
        <w:rPr>
          <w:szCs w:val="28"/>
        </w:rPr>
        <w:t xml:space="preserve"> отделением Всероссийской политической партией «ЕДИНАЯ РОССИЯ»;</w:t>
      </w:r>
    </w:p>
    <w:p w14:paraId="7B604813" w14:textId="77777777" w:rsidR="00763D16" w:rsidRDefault="00763D16" w:rsidP="00763D16">
      <w:pPr>
        <w:tabs>
          <w:tab w:val="left" w:pos="3255"/>
        </w:tabs>
        <w:spacing w:line="360" w:lineRule="auto"/>
        <w:jc w:val="both"/>
        <w:rPr>
          <w:szCs w:val="28"/>
        </w:rPr>
      </w:pPr>
      <w:r>
        <w:rPr>
          <w:szCs w:val="28"/>
        </w:rPr>
        <w:t>- Бусареву Елену Борисовну, секретаря ТИК Шацкого района, выдвинутую к назначению Региональным отделением Политической партии СПРАВЕДЛИВАЯ РОССИЯ в Рязанской области.</w:t>
      </w:r>
    </w:p>
    <w:p w14:paraId="37B9EC93" w14:textId="77777777" w:rsidR="00763D16" w:rsidRDefault="00763D16" w:rsidP="00763D16">
      <w:pPr>
        <w:tabs>
          <w:tab w:val="left" w:pos="3255"/>
        </w:tabs>
        <w:spacing w:line="360" w:lineRule="auto"/>
        <w:jc w:val="both"/>
        <w:rPr>
          <w:szCs w:val="28"/>
        </w:rPr>
      </w:pPr>
      <w:r w:rsidRPr="00701537">
        <w:rPr>
          <w:szCs w:val="28"/>
        </w:rPr>
        <w:t xml:space="preserve">                 </w:t>
      </w:r>
      <w:r>
        <w:rPr>
          <w:szCs w:val="28"/>
        </w:rPr>
        <w:t>2. Опубликовать данное решение на сайте ТИК Шацкого района Рязанской области.</w:t>
      </w:r>
    </w:p>
    <w:p w14:paraId="72B59DFD" w14:textId="77777777" w:rsidR="00763D16" w:rsidRDefault="00763D16" w:rsidP="00763D16">
      <w:pPr>
        <w:spacing w:line="360" w:lineRule="auto"/>
        <w:rPr>
          <w:szCs w:val="28"/>
        </w:rPr>
      </w:pPr>
      <w:r>
        <w:rPr>
          <w:szCs w:val="28"/>
        </w:rPr>
        <w:t>Председатель ТИК Шацкого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Л.А. Петрушкина</w:t>
      </w:r>
    </w:p>
    <w:p w14:paraId="3C7AE3E7" w14:textId="77777777" w:rsidR="00763D16" w:rsidRPr="004A5D0B" w:rsidRDefault="00763D16" w:rsidP="00763D16">
      <w:pPr>
        <w:tabs>
          <w:tab w:val="left" w:pos="1698"/>
        </w:tabs>
        <w:spacing w:line="360" w:lineRule="auto"/>
      </w:pPr>
      <w:r>
        <w:rPr>
          <w:szCs w:val="28"/>
        </w:rPr>
        <w:t>Секретарь ТИК Шацкого района</w:t>
      </w:r>
      <w:proofErr w:type="gramStart"/>
      <w:r>
        <w:rPr>
          <w:szCs w:val="28"/>
        </w:rPr>
        <w:tab/>
        <w:t xml:space="preserve">  </w:t>
      </w:r>
      <w:r>
        <w:rPr>
          <w:szCs w:val="28"/>
        </w:rPr>
        <w:tab/>
      </w:r>
      <w:proofErr w:type="gramEnd"/>
      <w:r w:rsidRPr="00701537">
        <w:rPr>
          <w:szCs w:val="28"/>
        </w:rPr>
        <w:t xml:space="preserve">                    </w:t>
      </w:r>
      <w:r>
        <w:rPr>
          <w:szCs w:val="28"/>
        </w:rPr>
        <w:t xml:space="preserve"> Е.Б. </w:t>
      </w:r>
      <w:proofErr w:type="spellStart"/>
      <w:r>
        <w:rPr>
          <w:szCs w:val="28"/>
        </w:rPr>
        <w:t>Бусарева</w:t>
      </w:r>
      <w:proofErr w:type="spellEnd"/>
      <w:r>
        <w:rPr>
          <w:szCs w:val="28"/>
        </w:rPr>
        <w:t xml:space="preserve">    </w:t>
      </w:r>
      <w:r>
        <w:tab/>
      </w:r>
    </w:p>
    <w:p w14:paraId="23DF19F4" w14:textId="77777777" w:rsidR="00EA7932" w:rsidRDefault="00EA7932"/>
    <w:sectPr w:rsidR="00EA7932" w:rsidSect="00686C9A">
      <w:pgSz w:w="11906" w:h="16838" w:code="9"/>
      <w:pgMar w:top="85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D16"/>
    <w:rsid w:val="00763D16"/>
    <w:rsid w:val="00EA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5C9E5"/>
  <w15:chartTrackingRefBased/>
  <w15:docId w15:val="{E64FCD67-AE23-45AC-AE12-0BA941D1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D1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3D16"/>
    <w:pPr>
      <w:autoSpaceDE w:val="0"/>
      <w:autoSpaceDN w:val="0"/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rsid w:val="00763D1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2025-09-11T08:35:00Z</dcterms:created>
  <dcterms:modified xsi:type="dcterms:W3CDTF">2025-09-11T08:35:00Z</dcterms:modified>
</cp:coreProperties>
</file>